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7079BC">
      <w:pPr>
        <w:keepNext/>
        <w:keepLines/>
        <w:spacing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694DA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w:t>
      </w:r>
      <w:r w:rsidR="007079BC">
        <w:rPr>
          <w:rFonts w:ascii="Times New Roman" w:eastAsia="Times New Roman" w:hAnsi="Times New Roman" w:cs="Times New Roman"/>
        </w:rPr>
        <w:t>the Indiana Department of Homeland Security</w:t>
      </w:r>
      <w:r w:rsidRPr="006E4F58">
        <w:rPr>
          <w:rFonts w:ascii="Times New Roman" w:eastAsia="Times New Roman" w:hAnsi="Times New Roman" w:cs="Times New Roman"/>
        </w:rPr>
        <w:t xml:space="preserve"> (the “State”) and _________________ (the “Contractor”), is executed pursuant to the terms and conditions set forth herein. In consideration of those mutual undertakings and covenants, the parties agree as follows:</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3628E2B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sidRPr="00F56990">
        <w:rPr>
          <w:rFonts w:ascii="Times New Roman" w:eastAsia="Times New Roman" w:hAnsi="Times New Roman" w:cs="Times New Roman"/>
          <w:b/>
          <w:bCs/>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 xml:space="preserve">The Contractor shall provide the services </w:t>
      </w:r>
      <w:r w:rsidR="002961D3">
        <w:rPr>
          <w:rFonts w:ascii="Times New Roman" w:eastAsia="Times New Roman" w:hAnsi="Times New Roman" w:cs="Times New Roman"/>
        </w:rPr>
        <w:t xml:space="preserve">described in </w:t>
      </w:r>
      <w:r w:rsidR="002961D3" w:rsidRPr="002961D3">
        <w:rPr>
          <w:rFonts w:ascii="Times New Roman" w:eastAsia="Times New Roman" w:hAnsi="Times New Roman" w:cs="Times New Roman"/>
          <w:b/>
          <w:bCs/>
          <w:u w:val="single"/>
        </w:rPr>
        <w:t>Exhibit A</w:t>
      </w:r>
      <w:r w:rsidR="002961D3">
        <w:rPr>
          <w:rFonts w:ascii="Times New Roman" w:eastAsia="Times New Roman" w:hAnsi="Times New Roman" w:cs="Times New Roman"/>
        </w:rPr>
        <w:t xml:space="preserve"> </w:t>
      </w:r>
      <w:r w:rsidRPr="006E4F58">
        <w:rPr>
          <w:rFonts w:ascii="Times New Roman" w:eastAsia="Times New Roman" w:hAnsi="Times New Roman" w:cs="Times New Roman"/>
        </w:rPr>
        <w:t>relative to this Contract</w:t>
      </w:r>
      <w:r w:rsidR="002961D3">
        <w:rPr>
          <w:rFonts w:ascii="Times New Roman" w:eastAsia="Times New Roman" w:hAnsi="Times New Roman" w:cs="Times New Roman"/>
        </w:rPr>
        <w:t>.</w:t>
      </w:r>
    </w:p>
    <w:p w14:paraId="172A11F5" w14:textId="628E038F" w:rsidR="006E4F58" w:rsidRPr="006E4F58" w:rsidRDefault="006E4F58" w:rsidP="006E4F58">
      <w:pPr>
        <w:spacing w:after="0" w:line="240" w:lineRule="auto"/>
        <w:rPr>
          <w:rFonts w:ascii="Times New Roman" w:eastAsia="Times New Roman" w:hAnsi="Times New Roman" w:cs="Times New Roman"/>
        </w:rPr>
      </w:pP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554B96">
        <w:rPr>
          <w:rFonts w:ascii="Times New Roman" w:eastAsia="Times New Roman" w:hAnsi="Times New Roman" w:cs="Times New Roman"/>
          <w:b/>
          <w:bCs/>
        </w:rPr>
        <w:t xml:space="preserve">.  </w:t>
      </w:r>
      <w:r w:rsidRPr="006E4F58">
        <w:rPr>
          <w:rFonts w:ascii="Times New Roman" w:eastAsia="Times New Roman" w:hAnsi="Times New Roman" w:cs="Times New Roman"/>
        </w:rPr>
        <w:t xml:space="preserve">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923828">
        <w:rPr>
          <w:rFonts w:ascii="Times New Roman" w:eastAsia="Times New Roman" w:hAnsi="Times New Roman" w:cs="Times New Roman"/>
          <w:b/>
          <w:bCs/>
        </w:rPr>
        <w:t>.</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646F554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923828">
        <w:rPr>
          <w:rFonts w:ascii="Times New Roman" w:eastAsia="Times New Roman" w:hAnsi="Times New Roman" w:cs="Times New Roman"/>
          <w:b/>
          <w:bCs/>
        </w:rPr>
        <w:t xml:space="preserve">. </w:t>
      </w:r>
      <w:r w:rsidRPr="006E4F58">
        <w:rPr>
          <w:rFonts w:ascii="Times New Roman" w:eastAsia="Times New Roman" w:hAnsi="Times New Roman" w:cs="Times New Roman"/>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w:t>
      </w:r>
      <w:r w:rsidR="007370C3">
        <w:rPr>
          <w:rFonts w:ascii="Times New Roman" w:eastAsia="Times New Roman" w:hAnsi="Times New Roman" w:cs="Times New Roman"/>
        </w:rPr>
        <w:t>3</w:t>
      </w:r>
      <w:r w:rsidRPr="006E4F58">
        <w:rPr>
          <w:rFonts w:ascii="Times New Roman" w:eastAsia="Times New Roman" w:hAnsi="Times New Roman" w:cs="Times New Roman"/>
        </w:rPr>
        <w:t>)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6D54FE50"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FA5526">
        <w:rPr>
          <w:rFonts w:ascii="Times New Roman" w:eastAsia="Times New Roman" w:hAnsi="Times New Roman" w:cs="Times New Roman"/>
          <w:b/>
          <w:bCs/>
        </w:rPr>
        <w:t>.</w:t>
      </w:r>
    </w:p>
    <w:p w14:paraId="410EA40E" w14:textId="77777777" w:rsidR="00FA5526" w:rsidRDefault="00FA5526" w:rsidP="00037656">
      <w:pPr>
        <w:spacing w:after="0" w:line="240" w:lineRule="auto"/>
        <w:rPr>
          <w:rFonts w:ascii="Times New Roman" w:eastAsia="Times New Roman" w:hAnsi="Times New Roman" w:cs="Times New Roman"/>
        </w:rPr>
      </w:pPr>
    </w:p>
    <w:p w14:paraId="172A11FD" w14:textId="408CE434" w:rsidR="00037656" w:rsidRPr="00FA5526" w:rsidRDefault="00037656" w:rsidP="00FA5526">
      <w:pPr>
        <w:pStyle w:val="ListParagraph"/>
        <w:numPr>
          <w:ilvl w:val="0"/>
          <w:numId w:val="7"/>
        </w:numPr>
        <w:spacing w:after="0" w:line="240" w:lineRule="auto"/>
        <w:rPr>
          <w:rFonts w:ascii="Times New Roman" w:eastAsia="Times New Roman" w:hAnsi="Times New Roman" w:cs="Times New Roman"/>
        </w:rPr>
      </w:pPr>
      <w:r w:rsidRPr="00FA5526">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1C19B21E" w:rsidR="00037656" w:rsidRDefault="00037656" w:rsidP="002057F7">
      <w:pPr>
        <w:pStyle w:val="NoSpacing"/>
        <w:numPr>
          <w:ilvl w:val="0"/>
          <w:numId w:val="7"/>
        </w:numPr>
        <w:rPr>
          <w:rFonts w:ascii="Times New Roman" w:hAnsi="Times New Roman"/>
          <w:spacing w:val="-3"/>
        </w:rPr>
      </w:pP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the Contractor shall provide prompt written notice to the State of any change in the Contractor’s legal name or legal status so that the changes may be documented and payments to the successor entity may be made.</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599101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1251E1">
        <w:rPr>
          <w:rFonts w:ascii="Times New Roman" w:eastAsia="Times New Roman" w:hAnsi="Times New Roman" w:cs="Times New Roman"/>
          <w:b/>
          <w:bCs/>
        </w:rPr>
        <w:t>.</w:t>
      </w:r>
      <w:r w:rsidR="001251E1">
        <w:rPr>
          <w:rFonts w:ascii="Times New Roman" w:eastAsia="Times New Roman" w:hAnsi="Times New Roman" w:cs="Times New Roman"/>
        </w:rPr>
        <w:t xml:space="preserve"> </w:t>
      </w:r>
      <w:r w:rsidRPr="006E4F58">
        <w:rPr>
          <w:rFonts w:ascii="Times New Roman" w:eastAsia="Times New Roman" w:hAnsi="Times New Roman" w:cs="Times New Roman"/>
        </w:rPr>
        <w:t xml:space="preserve">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7" w14:textId="5E76B1B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A63539">
        <w:rPr>
          <w:rFonts w:ascii="Times New Roman" w:eastAsia="Times New Roman" w:hAnsi="Times New Roman" w:cs="Times New Roman"/>
          <w:b/>
          <w:bCs/>
        </w:rPr>
        <w:t xml:space="preserve">. </w:t>
      </w:r>
      <w:r w:rsidRPr="006E4F58">
        <w:rPr>
          <w:rFonts w:ascii="Times New Roman" w:eastAsia="Times New Roman" w:hAnsi="Times New Roman" w:cs="Times New Roman"/>
        </w:rPr>
        <w:t xml:space="preserve"> The signatory for the Contractor represents that he/she</w:t>
      </w:r>
      <w:r w:rsidR="00A63539">
        <w:rPr>
          <w:rFonts w:ascii="Times New Roman" w:eastAsia="Times New Roman" w:hAnsi="Times New Roman" w:cs="Times New Roman"/>
        </w:rPr>
        <w:t>/they</w:t>
      </w:r>
      <w:r w:rsidRPr="006E4F58">
        <w:rPr>
          <w:rFonts w:ascii="Times New Roman" w:eastAsia="Times New Roman" w:hAnsi="Times New Roman" w:cs="Times New Roman"/>
        </w:rPr>
        <w:t xml:space="preserve"> has been duly authorized to execute this Contract on behalf of the Contractor and has obtained all necessary or </w:t>
      </w:r>
      <w:r w:rsidRPr="006E4F58">
        <w:rPr>
          <w:rFonts w:ascii="Times New Roman" w:eastAsia="Times New Roman" w:hAnsi="Times New Roman" w:cs="Times New Roman"/>
        </w:rPr>
        <w:lastRenderedPageBreak/>
        <w:t>applicable approvals to make this Contract fully binding upon the Contractor when his/her</w:t>
      </w:r>
      <w:r w:rsidR="003C2E1A">
        <w:rPr>
          <w:rFonts w:ascii="Times New Roman" w:eastAsia="Times New Roman" w:hAnsi="Times New Roman" w:cs="Times New Roman"/>
        </w:rPr>
        <w:t>/their</w:t>
      </w:r>
      <w:r w:rsidRPr="006E4F58">
        <w:rPr>
          <w:rFonts w:ascii="Times New Roman" w:eastAsia="Times New Roman" w:hAnsi="Times New Roman" w:cs="Times New Roman"/>
        </w:rPr>
        <w:t xml:space="preserve">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B21F19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3C2E1A">
        <w:rPr>
          <w:rFonts w:ascii="Times New Roman" w:eastAsia="Times New Roman" w:hAnsi="Times New Roman" w:cs="Times New Roman"/>
          <w:b/>
          <w:bCs/>
        </w:rPr>
        <w:t>.</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1E7A54F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10.  Compliance with Laws.</w:t>
      </w:r>
    </w:p>
    <w:p w14:paraId="2957CBBF" w14:textId="77777777" w:rsidR="00763B14" w:rsidRDefault="00763B14" w:rsidP="006E4F58">
      <w:pPr>
        <w:spacing w:after="0" w:line="240" w:lineRule="auto"/>
        <w:rPr>
          <w:rFonts w:ascii="Times New Roman" w:eastAsia="Times New Roman" w:hAnsi="Times New Roman" w:cs="Times New Roman"/>
        </w:rPr>
      </w:pPr>
    </w:p>
    <w:p w14:paraId="172A120C" w14:textId="4DFED53F" w:rsidR="006E4F58" w:rsidRPr="00763B14" w:rsidRDefault="006E4F58" w:rsidP="00763B14">
      <w:pPr>
        <w:pStyle w:val="ListParagraph"/>
        <w:numPr>
          <w:ilvl w:val="0"/>
          <w:numId w:val="9"/>
        </w:numPr>
        <w:spacing w:after="0" w:line="240" w:lineRule="auto"/>
        <w:rPr>
          <w:rFonts w:ascii="Times New Roman" w:eastAsia="Times New Roman" w:hAnsi="Times New Roman" w:cs="Times New Roman"/>
        </w:rPr>
      </w:pPr>
      <w:r w:rsidRPr="00763B14">
        <w:rPr>
          <w:rFonts w:ascii="Times New Roman" w:eastAsia="Times New Roman" w:hAnsi="Times New Roman" w:cs="Times New Roman"/>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C8D0AC3" w:rsidR="006E4F58" w:rsidRPr="003E6594" w:rsidRDefault="006E4F58" w:rsidP="003E6594">
      <w:pPr>
        <w:pStyle w:val="ListParagraph"/>
        <w:numPr>
          <w:ilvl w:val="0"/>
          <w:numId w:val="9"/>
        </w:numPr>
        <w:spacing w:after="0" w:line="240" w:lineRule="auto"/>
        <w:rPr>
          <w:rFonts w:ascii="Times New Roman" w:eastAsia="Times New Roman" w:hAnsi="Times New Roman" w:cs="Times New Roman"/>
        </w:rPr>
      </w:pPr>
      <w:r w:rsidRPr="003E6594">
        <w:rPr>
          <w:rFonts w:ascii="Times New Roman" w:eastAsia="Times New Roman" w:hAnsi="Times New Roman" w:cs="Times New Roman"/>
        </w:rPr>
        <w:t>The Contractor and its agents shall abide by all ethical requirements that apply to persons who have a business relationship with the State as set forth in IC §</w:t>
      </w:r>
      <w:r w:rsidR="00D515C5" w:rsidRPr="003E6594">
        <w:rPr>
          <w:rFonts w:ascii="Times New Roman" w:eastAsia="Times New Roman" w:hAnsi="Times New Roman" w:cs="Times New Roman"/>
        </w:rPr>
        <w:t xml:space="preserve"> </w:t>
      </w:r>
      <w:r w:rsidRPr="003E6594">
        <w:rPr>
          <w:rFonts w:ascii="Times New Roman" w:eastAsia="Times New Roman" w:hAnsi="Times New Roman" w:cs="Times New Roman"/>
        </w:rPr>
        <w:t xml:space="preserve">4-2-6, </w:t>
      </w:r>
      <w:r w:rsidRPr="003E6594">
        <w:rPr>
          <w:rFonts w:ascii="Times New Roman" w:eastAsia="Times New Roman" w:hAnsi="Times New Roman" w:cs="Times New Roman"/>
          <w:i/>
          <w:iCs/>
        </w:rPr>
        <w:t>et seq</w:t>
      </w:r>
      <w:r w:rsidRPr="003E6594">
        <w:rPr>
          <w:rFonts w:ascii="Times New Roman" w:eastAsia="Times New Roman" w:hAnsi="Times New Roman" w:cs="Times New Roman"/>
        </w:rPr>
        <w:t>., IC §</w:t>
      </w:r>
      <w:r w:rsidR="00D515C5" w:rsidRPr="003E6594">
        <w:rPr>
          <w:rFonts w:ascii="Times New Roman" w:eastAsia="Times New Roman" w:hAnsi="Times New Roman" w:cs="Times New Roman"/>
        </w:rPr>
        <w:t xml:space="preserve"> </w:t>
      </w:r>
      <w:r w:rsidRPr="003E6594">
        <w:rPr>
          <w:rFonts w:ascii="Times New Roman" w:eastAsia="Times New Roman" w:hAnsi="Times New Roman" w:cs="Times New Roman"/>
        </w:rPr>
        <w:t xml:space="preserve">4-2-7, </w:t>
      </w:r>
      <w:r w:rsidRPr="003E6594">
        <w:rPr>
          <w:rFonts w:ascii="Times New Roman" w:eastAsia="Times New Roman" w:hAnsi="Times New Roman" w:cs="Times New Roman"/>
          <w:i/>
          <w:iCs/>
        </w:rPr>
        <w:t>et seq</w:t>
      </w:r>
      <w:r w:rsidRPr="003E6594">
        <w:rPr>
          <w:rFonts w:ascii="Times New Roman" w:eastAsia="Times New Roman" w:hAnsi="Times New Roman" w:cs="Times New Roman"/>
        </w:rPr>
        <w:t>. and the regulations promulgated thereunder.</w:t>
      </w:r>
      <w:r w:rsidR="003E6594">
        <w:rPr>
          <w:rFonts w:ascii="Times New Roman" w:eastAsia="Times New Roman" w:hAnsi="Times New Roman" w:cs="Times New Roman"/>
        </w:rPr>
        <w:t xml:space="preserve"> </w:t>
      </w:r>
      <w:r w:rsidRPr="003E6594">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sidRPr="003E6594">
        <w:rPr>
          <w:rFonts w:ascii="Times New Roman" w:eastAsia="Times New Roman" w:hAnsi="Times New Roman" w:cs="Times New Roman"/>
          <w:b/>
          <w:bCs/>
        </w:rPr>
        <w:t>§</w:t>
      </w:r>
      <w:r w:rsidR="006F3B5E" w:rsidRPr="003E6594">
        <w:rPr>
          <w:rFonts w:ascii="Times New Roman" w:eastAsia="Times New Roman" w:hAnsi="Times New Roman" w:cs="Times New Roman"/>
          <w:b/>
          <w:bCs/>
        </w:rPr>
        <w:t xml:space="preserve"> </w:t>
      </w:r>
      <w:r w:rsidRPr="003E6594">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sidRPr="003E6594">
        <w:rPr>
          <w:rFonts w:ascii="Times New Roman" w:eastAsia="Times New Roman" w:hAnsi="Times New Roman" w:cs="Times New Roman"/>
          <w:b/>
          <w:bCs/>
        </w:rPr>
        <w:t xml:space="preserve">§ </w:t>
      </w:r>
      <w:r w:rsidRPr="003E6594">
        <w:rPr>
          <w:rFonts w:ascii="Times New Roman" w:eastAsia="Times New Roman" w:hAnsi="Times New Roman" w:cs="Times New Roman"/>
          <w:b/>
          <w:bCs/>
        </w:rPr>
        <w:t>4-2-6-10.5</w:t>
      </w:r>
      <w:r w:rsidR="0025187C" w:rsidRPr="003E6594">
        <w:rPr>
          <w:rFonts w:ascii="Times New Roman" w:eastAsia="Times New Roman" w:hAnsi="Times New Roman" w:cs="Times New Roman"/>
          <w:b/>
          <w:bCs/>
        </w:rPr>
        <w:t xml:space="preserve"> prior to the</w:t>
      </w:r>
      <w:r w:rsidR="00960CD4" w:rsidRPr="003E6594">
        <w:rPr>
          <w:rFonts w:ascii="Times New Roman" w:eastAsia="Times New Roman" w:hAnsi="Times New Roman" w:cs="Times New Roman"/>
          <w:b/>
          <w:bCs/>
        </w:rPr>
        <w:t xml:space="preserve"> execution of this C</w:t>
      </w:r>
      <w:r w:rsidR="0025187C" w:rsidRPr="003E6594">
        <w:rPr>
          <w:rFonts w:ascii="Times New Roman" w:eastAsia="Times New Roman" w:hAnsi="Times New Roman" w:cs="Times New Roman"/>
          <w:b/>
          <w:bCs/>
        </w:rPr>
        <w:t>ontract.</w:t>
      </w:r>
      <w:r w:rsidR="00EF6E62">
        <w:rPr>
          <w:rFonts w:ascii="Times New Roman" w:eastAsia="Times New Roman" w:hAnsi="Times New Roman" w:cs="Times New Roman"/>
          <w:b/>
          <w:bCs/>
        </w:rPr>
        <w:t xml:space="preserve"> </w:t>
      </w:r>
      <w:r w:rsidRPr="003E6594">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3E6594">
          <w:rPr>
            <w:rFonts w:ascii="Times New Roman" w:eastAsia="Times New Roman" w:hAnsi="Times New Roman" w:cs="Times New Roman"/>
            <w:u w:val="single"/>
          </w:rPr>
          <w:t>http://www.in.gov/ig/</w:t>
        </w:r>
      </w:hyperlink>
      <w:r w:rsidRPr="003E6594">
        <w:rPr>
          <w:rFonts w:ascii="Times New Roman" w:eastAsia="Times New Roman" w:hAnsi="Times New Roman" w:cs="Times New Roman"/>
        </w:rPr>
        <w:t>.</w:t>
      </w:r>
      <w:r w:rsidR="00EF6E62">
        <w:rPr>
          <w:rFonts w:ascii="Times New Roman" w:eastAsia="Times New Roman" w:hAnsi="Times New Roman" w:cs="Times New Roman"/>
        </w:rPr>
        <w:t xml:space="preserve"> </w:t>
      </w:r>
      <w:r w:rsidRPr="003E6594">
        <w:rPr>
          <w:rFonts w:ascii="Times New Roman" w:eastAsia="Times New Roman" w:hAnsi="Times New Roman" w:cs="Times New Roman"/>
        </w:rPr>
        <w:t>If the Contractor or its agents violate any applicable ethical standards, the State may, in its sole discretion, terminate this Contract immediately upon notice to the Contractor.</w:t>
      </w:r>
      <w:r w:rsidR="00EF6E62">
        <w:rPr>
          <w:rFonts w:ascii="Times New Roman" w:eastAsia="Times New Roman" w:hAnsi="Times New Roman" w:cs="Times New Roman"/>
        </w:rPr>
        <w:t xml:space="preserve"> </w:t>
      </w:r>
      <w:r w:rsidRPr="003E6594">
        <w:rPr>
          <w:rFonts w:ascii="Times New Roman" w:eastAsia="Times New Roman" w:hAnsi="Times New Roman" w:cs="Times New Roman"/>
        </w:rPr>
        <w:t>In addition, the Contractor may be subject to penalties under IC §§</w:t>
      </w:r>
      <w:r w:rsidR="00D515C5" w:rsidRPr="003E6594">
        <w:rPr>
          <w:rFonts w:ascii="Times New Roman" w:eastAsia="Times New Roman" w:hAnsi="Times New Roman" w:cs="Times New Roman"/>
        </w:rPr>
        <w:t xml:space="preserve"> </w:t>
      </w:r>
      <w:r w:rsidRPr="003E6594">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4E10218B" w:rsidR="006E4F58" w:rsidRPr="00EF6E62" w:rsidRDefault="006E4F58" w:rsidP="00EF6E62">
      <w:pPr>
        <w:pStyle w:val="ListParagraph"/>
        <w:numPr>
          <w:ilvl w:val="0"/>
          <w:numId w:val="9"/>
        </w:numPr>
        <w:spacing w:after="0" w:line="240" w:lineRule="auto"/>
        <w:rPr>
          <w:rFonts w:ascii="Times New Roman" w:eastAsia="Times New Roman" w:hAnsi="Times New Roman" w:cs="Times New Roman"/>
        </w:rPr>
      </w:pPr>
      <w:r w:rsidRPr="00EF6E62">
        <w:rPr>
          <w:rFonts w:ascii="Times New Roman" w:eastAsia="Times New Roman" w:hAnsi="Times New Roman" w:cs="Times New Roman"/>
        </w:rPr>
        <w:t xml:space="preserve">The Contractor certifies by </w:t>
      </w:r>
      <w:proofErr w:type="gramStart"/>
      <w:r w:rsidRPr="00EF6E62">
        <w:rPr>
          <w:rFonts w:ascii="Times New Roman" w:eastAsia="Times New Roman" w:hAnsi="Times New Roman" w:cs="Times New Roman"/>
        </w:rPr>
        <w:t>entering into</w:t>
      </w:r>
      <w:proofErr w:type="gramEnd"/>
      <w:r w:rsidRPr="00EF6E62">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623A6A7" w:rsidR="006E4F58" w:rsidRPr="00295A46" w:rsidRDefault="006E4F58" w:rsidP="00295A46">
      <w:pPr>
        <w:pStyle w:val="ListParagraph"/>
        <w:numPr>
          <w:ilvl w:val="0"/>
          <w:numId w:val="9"/>
        </w:numPr>
        <w:spacing w:after="0" w:line="240" w:lineRule="auto"/>
        <w:rPr>
          <w:rFonts w:ascii="Times New Roman" w:eastAsia="Times New Roman" w:hAnsi="Times New Roman" w:cs="Times New Roman"/>
        </w:rPr>
      </w:pPr>
      <w:r w:rsidRPr="00295A46">
        <w:rPr>
          <w:rFonts w:ascii="Times New Roman" w:eastAsia="Times New Roman" w:hAnsi="Times New Roman" w:cs="Times New Roman"/>
        </w:rPr>
        <w:t xml:space="preserve">The Contractor warrants that it has no current, </w:t>
      </w:r>
      <w:proofErr w:type="gramStart"/>
      <w:r w:rsidRPr="00295A46">
        <w:rPr>
          <w:rFonts w:ascii="Times New Roman" w:eastAsia="Times New Roman" w:hAnsi="Times New Roman" w:cs="Times New Roman"/>
        </w:rPr>
        <w:t>pending</w:t>
      </w:r>
      <w:proofErr w:type="gramEnd"/>
      <w:r w:rsidRPr="00295A46">
        <w:rPr>
          <w:rFonts w:ascii="Times New Roman" w:eastAsia="Times New Roman" w:hAnsi="Times New Roman" w:cs="Times New Roman"/>
        </w:rPr>
        <w:t xml:space="preserve">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604946EF" w:rsidR="006E4F58" w:rsidRPr="00A26BA2" w:rsidRDefault="006E4F58" w:rsidP="00A26BA2">
      <w:pPr>
        <w:pStyle w:val="ListParagraph"/>
        <w:numPr>
          <w:ilvl w:val="0"/>
          <w:numId w:val="9"/>
        </w:numPr>
        <w:spacing w:after="0" w:line="240" w:lineRule="auto"/>
        <w:rPr>
          <w:rFonts w:ascii="Times New Roman" w:eastAsia="Times New Roman" w:hAnsi="Times New Roman" w:cs="Times New Roman"/>
        </w:rPr>
      </w:pPr>
      <w:r w:rsidRPr="00A26BA2">
        <w:rPr>
          <w:rFonts w:ascii="Times New Roman" w:eastAsia="Times New Roman" w:hAnsi="Times New Roman" w:cs="Times New Roman"/>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w:t>
      </w:r>
      <w:r w:rsidR="00967FB8">
        <w:rPr>
          <w:rFonts w:ascii="Times New Roman" w:eastAsia="Times New Roman" w:hAnsi="Times New Roman" w:cs="Times New Roman"/>
        </w:rPr>
        <w:t>“</w:t>
      </w:r>
      <w:r w:rsidRPr="00A26BA2">
        <w:rPr>
          <w:rFonts w:ascii="Times New Roman" w:eastAsia="Times New Roman" w:hAnsi="Times New Roman" w:cs="Times New Roman"/>
        </w:rPr>
        <w:t>IDOA</w:t>
      </w:r>
      <w:r w:rsidR="00967FB8">
        <w:rPr>
          <w:rFonts w:ascii="Times New Roman" w:eastAsia="Times New Roman" w:hAnsi="Times New Roman" w:cs="Times New Roman"/>
        </w:rPr>
        <w:t>”</w:t>
      </w:r>
      <w:r w:rsidRPr="00A26BA2">
        <w:rPr>
          <w:rFonts w:ascii="Times New Roman" w:eastAsia="Times New Roman" w:hAnsi="Times New Roman" w:cs="Times New Roman"/>
        </w:rPr>
        <w:t xml:space="preserve">) following the procedures for disputes outlined herein. A determination by IDOA shall be binding on the parties. Any payments that the State may delay, withhold, deny, </w:t>
      </w:r>
      <w:r w:rsidRPr="00A26BA2">
        <w:rPr>
          <w:rFonts w:ascii="Times New Roman" w:eastAsia="Times New Roman" w:hAnsi="Times New Roman" w:cs="Times New Roman"/>
        </w:rPr>
        <w:lastRenderedPageBreak/>
        <w:t>or apply under this section shall not be subject to penalty or interest, except as permitted by IC §</w:t>
      </w:r>
      <w:r w:rsidR="00D515C5" w:rsidRPr="00A26BA2">
        <w:rPr>
          <w:rFonts w:ascii="Times New Roman" w:eastAsia="Times New Roman" w:hAnsi="Times New Roman" w:cs="Times New Roman"/>
        </w:rPr>
        <w:t xml:space="preserve"> </w:t>
      </w:r>
      <w:r w:rsidRPr="00A26BA2">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33BE67A2" w:rsidR="006E4F58" w:rsidRPr="00967FB8" w:rsidRDefault="006E4F58" w:rsidP="00967FB8">
      <w:pPr>
        <w:pStyle w:val="ListParagraph"/>
        <w:numPr>
          <w:ilvl w:val="0"/>
          <w:numId w:val="9"/>
        </w:numPr>
        <w:spacing w:after="0" w:line="240" w:lineRule="auto"/>
        <w:rPr>
          <w:rFonts w:ascii="Times New Roman" w:eastAsia="Times New Roman" w:hAnsi="Times New Roman" w:cs="Times New Roman"/>
        </w:rPr>
      </w:pPr>
      <w:r w:rsidRPr="00967FB8">
        <w:rPr>
          <w:rFonts w:ascii="Times New Roman" w:eastAsia="Times New Roman" w:hAnsi="Times New Roman" w:cs="Times New Roman"/>
        </w:rPr>
        <w:t>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65FF6003" w:rsidR="006E4F58" w:rsidRPr="00967FB8" w:rsidRDefault="006E4F58" w:rsidP="00967FB8">
      <w:pPr>
        <w:pStyle w:val="ListParagraph"/>
        <w:numPr>
          <w:ilvl w:val="0"/>
          <w:numId w:val="9"/>
        </w:numPr>
        <w:spacing w:after="0" w:line="240" w:lineRule="auto"/>
        <w:rPr>
          <w:rFonts w:ascii="Times New Roman" w:eastAsia="Times New Roman" w:hAnsi="Times New Roman" w:cs="Times New Roman"/>
        </w:rPr>
      </w:pPr>
      <w:r w:rsidRPr="00967FB8">
        <w:rPr>
          <w:rFonts w:ascii="Times New Roman" w:eastAsia="Times New Roman" w:hAnsi="Times New Roman" w:cs="Times New Roman"/>
        </w:rPr>
        <w:t>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6BE75CA2" w:rsidR="006E4F58" w:rsidRPr="00967FB8" w:rsidRDefault="006E4F58" w:rsidP="00967FB8">
      <w:pPr>
        <w:pStyle w:val="ListParagraph"/>
        <w:numPr>
          <w:ilvl w:val="0"/>
          <w:numId w:val="9"/>
        </w:numPr>
        <w:autoSpaceDE w:val="0"/>
        <w:autoSpaceDN w:val="0"/>
        <w:adjustRightInd w:val="0"/>
        <w:spacing w:after="0" w:line="240" w:lineRule="auto"/>
        <w:rPr>
          <w:rFonts w:ascii="Times New Roman" w:eastAsia="Times New Roman" w:hAnsi="Times New Roman" w:cs="Times New Roman"/>
        </w:rPr>
      </w:pPr>
      <w:r w:rsidRPr="00967FB8">
        <w:rPr>
          <w:rFonts w:ascii="Times New Roman" w:eastAsia="Times New Roman" w:hAnsi="Times New Roman" w:cs="Times New Roman"/>
          <w:bCs/>
        </w:rPr>
        <w:t xml:space="preserve">As required by </w:t>
      </w:r>
      <w:r w:rsidRPr="00967FB8">
        <w:rPr>
          <w:rFonts w:ascii="Times New Roman" w:eastAsia="Times New Roman" w:hAnsi="Times New Roman" w:cs="Times New Roman"/>
        </w:rPr>
        <w:t>IC §</w:t>
      </w:r>
      <w:r w:rsidR="003E024F" w:rsidRPr="00967FB8">
        <w:rPr>
          <w:rFonts w:ascii="Times New Roman" w:eastAsia="Times New Roman" w:hAnsi="Times New Roman" w:cs="Times New Roman"/>
        </w:rPr>
        <w:t xml:space="preserve"> </w:t>
      </w:r>
      <w:r w:rsidRPr="00967FB8">
        <w:rPr>
          <w:rFonts w:ascii="Times New Roman" w:eastAsia="Times New Roman" w:hAnsi="Times New Roman" w:cs="Times New Roman"/>
        </w:rPr>
        <w:t>5-22-3-7:</w:t>
      </w:r>
    </w:p>
    <w:p w14:paraId="172A121B" w14:textId="62BBA359" w:rsidR="006E4F58" w:rsidRPr="006E4F58" w:rsidRDefault="006E4F58" w:rsidP="00967FB8">
      <w:pPr>
        <w:numPr>
          <w:ilvl w:val="0"/>
          <w:numId w:val="5"/>
        </w:numPr>
        <w:tabs>
          <w:tab w:val="clear" w:pos="720"/>
        </w:tabs>
        <w:autoSpaceDE w:val="0"/>
        <w:autoSpaceDN w:val="0"/>
        <w:adjustRightInd w:val="0"/>
        <w:spacing w:after="0" w:line="240" w:lineRule="auto"/>
        <w:ind w:left="1080"/>
        <w:rPr>
          <w:rFonts w:ascii="Times New Roman" w:eastAsia="Times New Roman" w:hAnsi="Times New Roman" w:cs="Times New Roman"/>
        </w:rPr>
      </w:pPr>
      <w:r w:rsidRPr="006E4F58">
        <w:rPr>
          <w:rFonts w:ascii="Times New Roman" w:eastAsia="Times New Roman" w:hAnsi="Times New Roman" w:cs="Times New Roman"/>
          <w:bCs/>
        </w:rPr>
        <w:t>The Contractor and any principals of the Contractor certify that:</w:t>
      </w:r>
    </w:p>
    <w:p w14:paraId="172A121C" w14:textId="33F44DE6" w:rsidR="006E4F58" w:rsidRPr="006E4F58" w:rsidRDefault="006E4F58" w:rsidP="002E64EE">
      <w:pPr>
        <w:autoSpaceDE w:val="0"/>
        <w:autoSpaceDN w:val="0"/>
        <w:adjustRightInd w:val="0"/>
        <w:spacing w:after="0" w:line="240" w:lineRule="auto"/>
        <w:ind w:left="144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the Contractor, except for de minimis and nonsystematic violations, has not violated the terms of:</w:t>
      </w:r>
    </w:p>
    <w:p w14:paraId="172A121D" w14:textId="77777777" w:rsidR="006E4F58" w:rsidRPr="006E4F58" w:rsidRDefault="006E4F58" w:rsidP="002E64EE">
      <w:pPr>
        <w:numPr>
          <w:ilvl w:val="1"/>
          <w:numId w:val="4"/>
        </w:numPr>
        <w:tabs>
          <w:tab w:val="clear" w:pos="1440"/>
        </w:tabs>
        <w:autoSpaceDE w:val="0"/>
        <w:autoSpaceDN w:val="0"/>
        <w:adjustRightInd w:val="0"/>
        <w:spacing w:after="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3E5D502A" w:rsidR="006E4F58" w:rsidRPr="006E4F58" w:rsidRDefault="006E4F58" w:rsidP="002E64EE">
      <w:pPr>
        <w:numPr>
          <w:ilvl w:val="1"/>
          <w:numId w:val="4"/>
        </w:numPr>
        <w:tabs>
          <w:tab w:val="clear" w:pos="1440"/>
        </w:tabs>
        <w:autoSpaceDE w:val="0"/>
        <w:autoSpaceDN w:val="0"/>
        <w:adjustRightInd w:val="0"/>
        <w:spacing w:after="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w:t>
      </w:r>
    </w:p>
    <w:p w14:paraId="172A121F" w14:textId="1CD92C68" w:rsidR="006E4F58" w:rsidRPr="006E4F58" w:rsidRDefault="006E4F58" w:rsidP="002E64EE">
      <w:pPr>
        <w:numPr>
          <w:ilvl w:val="1"/>
          <w:numId w:val="4"/>
        </w:numPr>
        <w:tabs>
          <w:tab w:val="clear" w:pos="1440"/>
        </w:tabs>
        <w:autoSpaceDE w:val="0"/>
        <w:autoSpaceDN w:val="0"/>
        <w:adjustRightInd w:val="0"/>
        <w:spacing w:after="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p>
    <w:p w14:paraId="172A1220" w14:textId="77777777" w:rsidR="006E4F58" w:rsidRPr="006E4F58" w:rsidRDefault="006E4F58" w:rsidP="002E64EE">
      <w:pPr>
        <w:autoSpaceDE w:val="0"/>
        <w:autoSpaceDN w:val="0"/>
        <w:adjustRightInd w:val="0"/>
        <w:spacing w:after="0" w:line="240" w:lineRule="auto"/>
        <w:ind w:left="108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2E64EE">
      <w:pPr>
        <w:autoSpaceDE w:val="0"/>
        <w:autoSpaceDN w:val="0"/>
        <w:adjustRightInd w:val="0"/>
        <w:spacing w:after="0" w:line="240" w:lineRule="auto"/>
        <w:ind w:left="1440" w:hanging="36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2E64EE">
      <w:pPr>
        <w:numPr>
          <w:ilvl w:val="0"/>
          <w:numId w:val="5"/>
        </w:numPr>
        <w:tabs>
          <w:tab w:val="clear" w:pos="720"/>
        </w:tabs>
        <w:autoSpaceDE w:val="0"/>
        <w:autoSpaceDN w:val="0"/>
        <w:adjustRightInd w:val="0"/>
        <w:spacing w:after="0" w:line="240" w:lineRule="auto"/>
        <w:ind w:left="108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2E64EE">
      <w:pPr>
        <w:autoSpaceDE w:val="0"/>
        <w:autoSpaceDN w:val="0"/>
        <w:adjustRightInd w:val="0"/>
        <w:spacing w:after="0" w:line="240" w:lineRule="auto"/>
        <w:ind w:left="144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2E64EE">
      <w:pPr>
        <w:spacing w:after="0" w:line="240" w:lineRule="auto"/>
        <w:ind w:left="144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0A2DCFC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11. </w:t>
      </w:r>
      <w:r w:rsidR="00EC4E03">
        <w:rPr>
          <w:rFonts w:ascii="Times New Roman" w:eastAsia="Times New Roman" w:hAnsi="Times New Roman" w:cs="Times New Roman"/>
          <w:b/>
        </w:rPr>
        <w:t xml:space="preserve"> </w:t>
      </w:r>
      <w:r w:rsidRPr="006E4F58">
        <w:rPr>
          <w:rFonts w:ascii="Times New Roman" w:eastAsia="Times New Roman" w:hAnsi="Times New Roman" w:cs="Times New Roman"/>
          <w:b/>
        </w:rPr>
        <w:t>Condition of Payment</w:t>
      </w:r>
      <w:r w:rsidRPr="00EC4E03">
        <w:rPr>
          <w:rFonts w:ascii="Times New Roman" w:eastAsia="Times New Roman" w:hAnsi="Times New Roman" w:cs="Times New Roman"/>
          <w:b/>
          <w:bCs/>
        </w:rPr>
        <w: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5F7DBBF0" w14:textId="625ECB85" w:rsidR="005E7F7D" w:rsidRPr="006E4F58" w:rsidRDefault="006E4F58" w:rsidP="005E7F7D">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EC4E03">
        <w:rPr>
          <w:rFonts w:ascii="Times New Roman" w:eastAsia="Times New Roman" w:hAnsi="Times New Roman" w:cs="Times New Roman"/>
          <w:b/>
          <w:bCs/>
        </w:rPr>
        <w:t>.</w:t>
      </w:r>
      <w:r w:rsidRPr="006E4F58">
        <w:rPr>
          <w:rFonts w:ascii="Times New Roman" w:eastAsia="Times New Roman" w:hAnsi="Times New Roman" w:cs="Times New Roman"/>
        </w:rPr>
        <w:t xml:space="preserve">  </w:t>
      </w:r>
      <w:r w:rsidR="005E7F7D" w:rsidRPr="006E4F58">
        <w:rPr>
          <w:rFonts w:ascii="Times New Roman" w:eastAsia="Times New Roman" w:hAnsi="Times New Roman" w:cs="Times New Roman"/>
        </w:rPr>
        <w:t>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59FD5C1" w14:textId="77777777" w:rsidR="005E7F7D" w:rsidRPr="006E4F58" w:rsidRDefault="005E7F7D" w:rsidP="005E7F7D">
      <w:pPr>
        <w:spacing w:after="0" w:line="240" w:lineRule="auto"/>
        <w:rPr>
          <w:rFonts w:ascii="Times New Roman" w:eastAsia="Times New Roman" w:hAnsi="Times New Roman" w:cs="Times New Roman"/>
        </w:rPr>
      </w:pPr>
    </w:p>
    <w:p w14:paraId="0FD838B7" w14:textId="2D442433" w:rsidR="005E7F7D" w:rsidRPr="006E4F58" w:rsidRDefault="005E7F7D" w:rsidP="005E7F7D">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w:t>
      </w:r>
      <w:r>
        <w:rPr>
          <w:rFonts w:ascii="Times New Roman" w:eastAsia="Times New Roman" w:hAnsi="Times New Roman" w:cs="Times New Roman"/>
        </w:rPr>
        <w:t xml:space="preserve">the </w:t>
      </w:r>
      <w:r w:rsidRPr="006E4F58">
        <w:rPr>
          <w:rFonts w:ascii="Times New Roman" w:eastAsia="Times New Roman" w:hAnsi="Times New Roman" w:cs="Times New Roman"/>
        </w:rPr>
        <w:t>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4-1-11. If any Social Security number(s) is/are disclosed by </w:t>
      </w:r>
      <w:r>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w:t>
      </w:r>
      <w:r>
        <w:rPr>
          <w:rFonts w:ascii="Times New Roman" w:eastAsia="Times New Roman" w:hAnsi="Times New Roman" w:cs="Times New Roman"/>
        </w:rPr>
        <w:t xml:space="preserve">the </w:t>
      </w:r>
      <w:r w:rsidRPr="006E4F58">
        <w:rPr>
          <w:rFonts w:ascii="Times New Roman" w:eastAsia="Times New Roman" w:hAnsi="Times New Roman" w:cs="Times New Roman"/>
        </w:rPr>
        <w:t>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593A17D1" w:rsidR="006E4F58" w:rsidRPr="005E7F7D" w:rsidRDefault="006E4F58" w:rsidP="006E4F58">
      <w:pPr>
        <w:spacing w:after="0" w:line="240" w:lineRule="auto"/>
        <w:rPr>
          <w:rFonts w:ascii="Times New Roman" w:eastAsia="Times New Roman" w:hAnsi="Times New Roman" w:cs="Times New Roman"/>
          <w:bCs/>
        </w:rPr>
      </w:pPr>
      <w:r w:rsidRPr="006E4F58">
        <w:rPr>
          <w:rFonts w:ascii="Times New Roman" w:eastAsia="Times New Roman" w:hAnsi="Times New Roman" w:cs="Times New Roman"/>
          <w:b/>
        </w:rPr>
        <w:t xml:space="preserve">13.  </w:t>
      </w:r>
      <w:bookmarkStart w:id="2" w:name="_Hlk145316625"/>
      <w:r w:rsidRPr="006E4F58">
        <w:rPr>
          <w:rFonts w:ascii="Times New Roman" w:eastAsia="Times New Roman" w:hAnsi="Times New Roman" w:cs="Times New Roman"/>
          <w:b/>
        </w:rPr>
        <w:t>Continuity of Services</w:t>
      </w:r>
      <w:bookmarkEnd w:id="2"/>
      <w:r w:rsidRPr="006E4F58">
        <w:rPr>
          <w:rFonts w:ascii="Times New Roman" w:eastAsia="Times New Roman" w:hAnsi="Times New Roman" w:cs="Times New Roman"/>
          <w:b/>
        </w:rPr>
        <w:t>.</w:t>
      </w:r>
      <w:r w:rsidR="005E7F7D">
        <w:rPr>
          <w:rFonts w:ascii="Times New Roman" w:eastAsia="Times New Roman" w:hAnsi="Times New Roman" w:cs="Times New Roman"/>
          <w:b/>
        </w:rPr>
        <w:t xml:space="preserve">  </w:t>
      </w:r>
      <w:r w:rsidR="005E7F7D">
        <w:rPr>
          <w:rFonts w:ascii="Times New Roman" w:eastAsia="Times New Roman" w:hAnsi="Times New Roman" w:cs="Times New Roman"/>
          <w:bCs/>
        </w:rPr>
        <w:t>Deleted by agreement of the parties.</w:t>
      </w:r>
    </w:p>
    <w:p w14:paraId="106CBBAC" w14:textId="77777777" w:rsidR="005E7F7D" w:rsidRPr="00ED4F51" w:rsidRDefault="005E7F7D" w:rsidP="00ED4F51">
      <w:pPr>
        <w:spacing w:after="0" w:line="240" w:lineRule="auto"/>
        <w:ind w:right="-360"/>
        <w:rPr>
          <w:rFonts w:ascii="Times New Roman" w:eastAsia="Times New Roman" w:hAnsi="Times New Roman" w:cs="Times New Roman"/>
        </w:rPr>
      </w:pPr>
    </w:p>
    <w:p w14:paraId="172A1239" w14:textId="345EEAB3"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14.  Debarment and Suspension.</w:t>
      </w:r>
    </w:p>
    <w:p w14:paraId="240E04D2" w14:textId="77777777" w:rsidR="00E65A05" w:rsidRDefault="00E65A05" w:rsidP="006E4F58">
      <w:pPr>
        <w:spacing w:after="0" w:line="240" w:lineRule="auto"/>
        <w:rPr>
          <w:rFonts w:ascii="Times New Roman" w:eastAsia="Times New Roman" w:hAnsi="Times New Roman" w:cs="Times New Roman"/>
        </w:rPr>
      </w:pPr>
    </w:p>
    <w:p w14:paraId="172A123A" w14:textId="357E091A" w:rsidR="006E4F58" w:rsidRPr="00E65A05" w:rsidRDefault="006E4F58" w:rsidP="00E65A05">
      <w:pPr>
        <w:pStyle w:val="ListParagraph"/>
        <w:numPr>
          <w:ilvl w:val="0"/>
          <w:numId w:val="10"/>
        </w:numPr>
        <w:spacing w:after="0" w:line="240" w:lineRule="auto"/>
        <w:rPr>
          <w:rFonts w:ascii="Times New Roman" w:eastAsia="Times New Roman" w:hAnsi="Times New Roman" w:cs="Times New Roman"/>
        </w:rPr>
      </w:pPr>
      <w:r w:rsidRPr="00E65A05">
        <w:rPr>
          <w:rFonts w:ascii="Times New Roman" w:eastAsia="Times New Roman" w:hAnsi="Times New Roman" w:cs="Times New Roman"/>
        </w:rPr>
        <w:t xml:space="preserve">The Contractor certifies by </w:t>
      </w:r>
      <w:proofErr w:type="gramStart"/>
      <w:r w:rsidRPr="00E65A05">
        <w:rPr>
          <w:rFonts w:ascii="Times New Roman" w:eastAsia="Times New Roman" w:hAnsi="Times New Roman" w:cs="Times New Roman"/>
        </w:rPr>
        <w:t>entering into</w:t>
      </w:r>
      <w:proofErr w:type="gramEnd"/>
      <w:r w:rsidRPr="00E65A05">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6C220FD" w:rsidR="006E4F58" w:rsidRPr="006E4F58" w:rsidRDefault="006E4F58" w:rsidP="006E4F58">
      <w:pPr>
        <w:spacing w:after="0" w:line="240" w:lineRule="auto"/>
        <w:rPr>
          <w:rFonts w:ascii="Times New Roman" w:eastAsia="Times New Roman" w:hAnsi="Times New Roman" w:cs="Times New Roman"/>
        </w:rPr>
      </w:pPr>
    </w:p>
    <w:p w14:paraId="172A123C" w14:textId="7CA048F0" w:rsidR="006E4F58" w:rsidRPr="001559D3" w:rsidRDefault="006E4F58" w:rsidP="001559D3">
      <w:pPr>
        <w:pStyle w:val="ListParagraph"/>
        <w:numPr>
          <w:ilvl w:val="0"/>
          <w:numId w:val="10"/>
        </w:numPr>
        <w:spacing w:after="0" w:line="240" w:lineRule="auto"/>
        <w:rPr>
          <w:rFonts w:ascii="Times New Roman" w:eastAsia="Times New Roman" w:hAnsi="Times New Roman" w:cs="Times New Roman"/>
        </w:rPr>
      </w:pPr>
      <w:r w:rsidRPr="001559D3">
        <w:rPr>
          <w:rFonts w:ascii="Times New Roman" w:eastAsia="Times New Roman" w:hAnsi="Times New Roman" w:cs="Times New Roman"/>
        </w:rPr>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1559D3">
        <w:rPr>
          <w:rFonts w:ascii="Times New Roman" w:eastAsia="Times New Roman" w:hAnsi="Times New Roman" w:cs="Times New Roman"/>
          <w:b/>
          <w:bCs/>
        </w:rPr>
        <w:t>.</w:t>
      </w:r>
      <w:r w:rsidRPr="006E4F58">
        <w:rPr>
          <w:rFonts w:ascii="Times New Roman" w:eastAsia="Times New Roman" w:hAnsi="Times New Roman" w:cs="Times New Roman"/>
        </w:rPr>
        <w:t xml:space="preserve">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2A49E301" w14:textId="77777777" w:rsidR="00DE7F60" w:rsidRDefault="00DE7F60" w:rsidP="006E4F58">
      <w:pPr>
        <w:spacing w:after="0" w:line="240" w:lineRule="auto"/>
        <w:rPr>
          <w:rFonts w:ascii="Times New Roman" w:eastAsia="Times New Roman" w:hAnsi="Times New Roman" w:cs="Times New Roman"/>
        </w:rPr>
      </w:pPr>
    </w:p>
    <w:p w14:paraId="172A1241" w14:textId="04319B08" w:rsidR="006E4F58" w:rsidRPr="00DE7F60" w:rsidRDefault="00105774" w:rsidP="00DE7F60">
      <w:pPr>
        <w:pStyle w:val="ListParagraph"/>
        <w:numPr>
          <w:ilvl w:val="0"/>
          <w:numId w:val="11"/>
        </w:numPr>
        <w:spacing w:after="0" w:line="240" w:lineRule="auto"/>
        <w:rPr>
          <w:rFonts w:ascii="Times New Roman" w:eastAsia="Times New Roman" w:hAnsi="Times New Roman" w:cs="Times New Roman"/>
        </w:rPr>
      </w:pPr>
      <w:r w:rsidRPr="00DE7F60">
        <w:rPr>
          <w:rFonts w:ascii="Times New Roman" w:eastAsia="Times New Roman" w:hAnsi="Times New Roman" w:cs="Times New Roman"/>
        </w:rPr>
        <w:t>Should any disputes</w:t>
      </w:r>
      <w:r w:rsidR="006E4F58" w:rsidRPr="00DE7F60">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0098A176" w:rsidR="006E4F58" w:rsidRPr="00DE7F60" w:rsidRDefault="006E4F58" w:rsidP="00DE7F60">
      <w:pPr>
        <w:pStyle w:val="ListParagraph"/>
        <w:numPr>
          <w:ilvl w:val="0"/>
          <w:numId w:val="11"/>
        </w:numPr>
        <w:spacing w:after="0" w:line="240" w:lineRule="auto"/>
        <w:rPr>
          <w:rFonts w:ascii="Times New Roman" w:eastAsia="Times New Roman" w:hAnsi="Times New Roman" w:cs="Times New Roman"/>
        </w:rPr>
      </w:pPr>
      <w:r w:rsidRPr="00DE7F60">
        <w:rPr>
          <w:rFonts w:ascii="Times New Roman" w:eastAsia="Times New Roman" w:hAnsi="Times New Roman" w:cs="Times New Roman"/>
        </w:rPr>
        <w:t xml:space="preserve">The Contractor agrees </w:t>
      </w:r>
      <w:proofErr w:type="gramStart"/>
      <w:r w:rsidRPr="00DE7F60">
        <w:rPr>
          <w:rFonts w:ascii="Times New Roman" w:eastAsia="Times New Roman" w:hAnsi="Times New Roman" w:cs="Times New Roman"/>
        </w:rPr>
        <w:t>that,</w:t>
      </w:r>
      <w:proofErr w:type="gramEnd"/>
      <w:r w:rsidRPr="00DE7F60">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DE7F60">
        <w:rPr>
          <w:rFonts w:ascii="Times New Roman" w:eastAsia="Times New Roman" w:hAnsi="Times New Roman" w:cs="Times New Roman"/>
        </w:rPr>
        <w:t>as a result of</w:t>
      </w:r>
      <w:proofErr w:type="gramEnd"/>
      <w:r w:rsidRPr="00DE7F60">
        <w:rPr>
          <w:rFonts w:ascii="Times New Roman" w:eastAsia="Times New Roman" w:hAnsi="Times New Roman" w:cs="Times New Roman"/>
        </w:rPr>
        <w:t xml:space="preserve"> such failure to proceed shall be borne by the Contractor, and the Contractor shall make no claim against the State for such costs.</w:t>
      </w:r>
    </w:p>
    <w:p w14:paraId="172A1244" w14:textId="77777777" w:rsidR="009C3620" w:rsidRDefault="009C3620" w:rsidP="009C3620">
      <w:pPr>
        <w:spacing w:after="0" w:line="240" w:lineRule="auto"/>
        <w:rPr>
          <w:rFonts w:ascii="Times New Roman" w:hAnsi="Times New Roman" w:cs="Times New Roman"/>
        </w:rPr>
      </w:pPr>
    </w:p>
    <w:p w14:paraId="172A1245" w14:textId="1D99461D" w:rsidR="009C3620" w:rsidRPr="00BC1632" w:rsidRDefault="009C3620" w:rsidP="00BA70FE">
      <w:pPr>
        <w:pStyle w:val="ListParagraph"/>
        <w:numPr>
          <w:ilvl w:val="0"/>
          <w:numId w:val="11"/>
        </w:numPr>
        <w:spacing w:after="0" w:line="240" w:lineRule="auto"/>
        <w:rPr>
          <w:rFonts w:ascii="Times New Roman" w:hAnsi="Times New Roman"/>
        </w:rPr>
      </w:pPr>
      <w:r w:rsidRPr="00BA70FE">
        <w:rPr>
          <w:rFonts w:ascii="Times New Roman" w:hAnsi="Times New Roman" w:cs="Times New Roman"/>
        </w:rPr>
        <w:t xml:space="preserve">If the parties are unable to resolve a contract dispute between them after good faith attempts to do so, a dissatisfied party shall submit the dispute to the Commissioner of </w:t>
      </w:r>
      <w:r w:rsidR="00BA70FE">
        <w:rPr>
          <w:rFonts w:ascii="Times New Roman" w:hAnsi="Times New Roman" w:cs="Times New Roman"/>
        </w:rPr>
        <w:t>IDOA</w:t>
      </w:r>
      <w:r w:rsidRPr="00BA70FE">
        <w:rPr>
          <w:rFonts w:ascii="Times New Roman" w:hAnsi="Times New Roman" w:cs="Times New Roman"/>
        </w:rPr>
        <w:t xml:space="preserve"> for resolution. The dissatisfied party shall give written notice to the Commissioner and the other party.</w:t>
      </w:r>
      <w:r w:rsidR="00D574E0" w:rsidRPr="00BA70FE">
        <w:rPr>
          <w:rFonts w:ascii="Times New Roman" w:hAnsi="Times New Roman" w:cs="Times New Roman"/>
        </w:rPr>
        <w:t xml:space="preserve"> </w:t>
      </w:r>
      <w:r w:rsidRPr="00BA70FE">
        <w:rPr>
          <w:rFonts w:ascii="Times New Roman" w:hAnsi="Times New Roman" w:cs="Times New Roman"/>
        </w:rPr>
        <w:t>The notice shall include</w:t>
      </w:r>
      <w:r w:rsidR="00D574E0" w:rsidRPr="00BA70FE">
        <w:rPr>
          <w:rFonts w:ascii="Times New Roman" w:hAnsi="Times New Roman" w:cs="Times New Roman"/>
        </w:rPr>
        <w:t>:</w:t>
      </w:r>
      <w:r w:rsidRPr="00BA70FE">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BA70FE">
        <w:rPr>
          <w:rFonts w:ascii="Times New Roman" w:hAnsi="Times New Roman" w:cs="Times New Roman"/>
        </w:rPr>
        <w:t>in order to</w:t>
      </w:r>
      <w:proofErr w:type="gramEnd"/>
      <w:r w:rsidRPr="00BA70FE">
        <w:rPr>
          <w:rFonts w:ascii="Times New Roman" w:hAnsi="Times New Roman" w:cs="Times New Roman"/>
        </w:rPr>
        <w:t xml:space="preserve"> resolve the dispute; the Notice may also afford the parties the opportunity to make presentations and enter into further negotiations. Within </w:t>
      </w:r>
      <w:r w:rsidR="00D574E0" w:rsidRPr="00BA70FE">
        <w:rPr>
          <w:rFonts w:ascii="Times New Roman" w:hAnsi="Times New Roman" w:cs="Times New Roman"/>
        </w:rPr>
        <w:t>thirty (</w:t>
      </w:r>
      <w:r w:rsidRPr="00BA70FE">
        <w:rPr>
          <w:rFonts w:ascii="Times New Roman" w:hAnsi="Times New Roman" w:cs="Times New Roman"/>
        </w:rPr>
        <w:t>30</w:t>
      </w:r>
      <w:r w:rsidR="00D574E0" w:rsidRPr="00BA70FE">
        <w:rPr>
          <w:rFonts w:ascii="Times New Roman" w:hAnsi="Times New Roman" w:cs="Times New Roman"/>
        </w:rPr>
        <w:t>)</w:t>
      </w:r>
      <w:r w:rsidRPr="00BA70FE">
        <w:rPr>
          <w:rFonts w:ascii="Times New Roman" w:hAnsi="Times New Roman" w:cs="Times New Roman"/>
        </w:rPr>
        <w:t xml:space="preserve"> business days of the conclusion of the final presentations, the Commissioner shall issue a written decision and furnish it to both parties. </w:t>
      </w:r>
      <w:r w:rsidRPr="00BA70FE">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sidRPr="00BA70FE">
        <w:rPr>
          <w:rFonts w:ascii="Times New Roman" w:eastAsia="Times New Roman" w:hAnsi="Times New Roman" w:cs="Times New Roman"/>
        </w:rPr>
        <w:t xml:space="preserve"> (10)</w:t>
      </w:r>
      <w:r w:rsidRPr="00BA70FE">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sidRPr="00BA70FE">
        <w:rPr>
          <w:rFonts w:ascii="Times New Roman" w:eastAsia="Times New Roman" w:hAnsi="Times New Roman" w:cs="Times New Roman"/>
        </w:rPr>
        <w:t>thirty (</w:t>
      </w:r>
      <w:r w:rsidRPr="00BA70FE">
        <w:rPr>
          <w:rFonts w:ascii="Times New Roman" w:eastAsia="Times New Roman" w:hAnsi="Times New Roman" w:cs="Times New Roman"/>
        </w:rPr>
        <w:t>30</w:t>
      </w:r>
      <w:r w:rsidR="00D574E0" w:rsidRPr="00BA70FE">
        <w:rPr>
          <w:rFonts w:ascii="Times New Roman" w:eastAsia="Times New Roman" w:hAnsi="Times New Roman" w:cs="Times New Roman"/>
        </w:rPr>
        <w:t>)</w:t>
      </w:r>
      <w:r w:rsidRPr="00BA70FE">
        <w:rPr>
          <w:rFonts w:ascii="Times New Roman" w:eastAsia="Times New Roman" w:hAnsi="Times New Roman" w:cs="Times New Roman"/>
        </w:rPr>
        <w:t xml:space="preserve"> business days, either party may take such other action helpful to resolving the dispute, including </w:t>
      </w:r>
      <w:r w:rsidRPr="00BA70FE">
        <w:rPr>
          <w:rFonts w:ascii="Times New Roman" w:eastAsia="Times New Roman" w:hAnsi="Times New Roman" w:cs="Times New Roman"/>
        </w:rPr>
        <w:lastRenderedPageBreak/>
        <w:t xml:space="preserve">submitting the dispute to an Indiana court of competent jurisdiction. If the parties accept the Commissioner’s decision, it may be memorialized as a written </w:t>
      </w:r>
      <w:r w:rsidR="00BC1632">
        <w:rPr>
          <w:rFonts w:ascii="Times New Roman" w:eastAsia="Times New Roman" w:hAnsi="Times New Roman" w:cs="Times New Roman"/>
        </w:rPr>
        <w:t>a</w:t>
      </w:r>
      <w:r w:rsidRPr="00BA70FE">
        <w:rPr>
          <w:rFonts w:ascii="Times New Roman" w:eastAsia="Times New Roman" w:hAnsi="Times New Roman" w:cs="Times New Roman"/>
        </w:rPr>
        <w:t>mendment to this Contract if appropriate.</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609F3C96" w:rsidR="009C3620" w:rsidRPr="00BA70FE" w:rsidRDefault="009C3620" w:rsidP="00BA70FE">
      <w:pPr>
        <w:pStyle w:val="ListParagraph"/>
        <w:numPr>
          <w:ilvl w:val="0"/>
          <w:numId w:val="11"/>
        </w:numPr>
        <w:spacing w:after="0" w:line="240" w:lineRule="auto"/>
        <w:rPr>
          <w:rFonts w:ascii="Times New Roman" w:eastAsia="Times New Roman" w:hAnsi="Times New Roman" w:cs="Times New Roman"/>
        </w:rPr>
      </w:pPr>
      <w:r w:rsidRPr="00BA70FE">
        <w:rPr>
          <w:rFonts w:ascii="Times New Roman" w:eastAsia="Times New Roman" w:hAnsi="Times New Roman" w:cs="Times New Roman"/>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5438BD77" w:rsidR="009C3620" w:rsidRPr="00BC1632" w:rsidRDefault="009C3620" w:rsidP="00BC1632">
      <w:pPr>
        <w:pStyle w:val="ListParagraph"/>
        <w:numPr>
          <w:ilvl w:val="0"/>
          <w:numId w:val="11"/>
        </w:numPr>
        <w:spacing w:after="0" w:line="240" w:lineRule="auto"/>
        <w:rPr>
          <w:rFonts w:ascii="Times New Roman" w:eastAsia="Times New Roman" w:hAnsi="Times New Roman" w:cs="Times New Roman"/>
        </w:rPr>
      </w:pPr>
      <w:r w:rsidRPr="00BC1632">
        <w:rPr>
          <w:rFonts w:ascii="Times New Roman" w:eastAsia="Times New Roman" w:hAnsi="Times New Roman" w:cs="Times New Roman"/>
        </w:rPr>
        <w:t>With the written approval of the Commissioner of</w:t>
      </w:r>
      <w:r w:rsidR="00BC1632">
        <w:rPr>
          <w:rFonts w:ascii="Times New Roman" w:eastAsia="Times New Roman" w:hAnsi="Times New Roman" w:cs="Times New Roman"/>
        </w:rPr>
        <w:t xml:space="preserve"> IDOA</w:t>
      </w:r>
      <w:r w:rsidRPr="00BC1632">
        <w:rPr>
          <w:rFonts w:ascii="Times New Roman" w:eastAsia="Times New Roman" w:hAnsi="Times New Roman" w:cs="Times New Roman"/>
        </w:rPr>
        <w:t>,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0B4ADE95" w14:textId="77777777" w:rsidR="00A93909" w:rsidRDefault="009C3620" w:rsidP="00A93909">
      <w:pPr>
        <w:pStyle w:val="ListParagraph"/>
        <w:numPr>
          <w:ilvl w:val="0"/>
          <w:numId w:val="11"/>
        </w:numPr>
        <w:spacing w:after="0" w:line="240" w:lineRule="auto"/>
        <w:rPr>
          <w:rFonts w:ascii="Times New Roman" w:eastAsia="Times New Roman" w:hAnsi="Times New Roman" w:cs="Times New Roman"/>
        </w:rPr>
      </w:pPr>
      <w:r w:rsidRPr="00A93909">
        <w:rPr>
          <w:rFonts w:ascii="Times New Roman" w:eastAsia="Times New Roman" w:hAnsi="Times New Roman" w:cs="Times New Roman"/>
        </w:rPr>
        <w:t>This paragraph shall not be construed to abrogate provisions of I</w:t>
      </w:r>
      <w:r w:rsidR="003E4E84" w:rsidRPr="00A93909">
        <w:rPr>
          <w:rFonts w:ascii="Times New Roman" w:eastAsia="Times New Roman" w:hAnsi="Times New Roman" w:cs="Times New Roman"/>
        </w:rPr>
        <w:t xml:space="preserve">C § </w:t>
      </w:r>
      <w:r w:rsidRPr="00A93909">
        <w:rPr>
          <w:rFonts w:ascii="Times New Roman" w:eastAsia="Times New Roman" w:hAnsi="Times New Roman" w:cs="Times New Roman"/>
        </w:rPr>
        <w:t>4-6-2-11 in situations where dispute resolution efforts lead to a compromise of claims in favor of the State as described in that statute.</w:t>
      </w:r>
      <w:r w:rsidR="00A93909">
        <w:rPr>
          <w:rFonts w:ascii="Times New Roman" w:eastAsia="Times New Roman" w:hAnsi="Times New Roman" w:cs="Times New Roman"/>
        </w:rPr>
        <w:t xml:space="preserve"> </w:t>
      </w:r>
      <w:proofErr w:type="gramStart"/>
      <w:r w:rsidRPr="00A93909">
        <w:rPr>
          <w:rFonts w:ascii="Times New Roman" w:eastAsia="Times New Roman" w:hAnsi="Times New Roman" w:cs="Times New Roman"/>
        </w:rPr>
        <w:t>In particular, releases</w:t>
      </w:r>
      <w:proofErr w:type="gramEnd"/>
      <w:r w:rsidRPr="00A93909">
        <w:rPr>
          <w:rFonts w:ascii="Times New Roman" w:eastAsia="Times New Roman" w:hAnsi="Times New Roman" w:cs="Times New Roman"/>
        </w:rPr>
        <w:t xml:space="preserve"> or settlement agreements involving releases of legal claims or potential legal claims of the state should be proc</w:t>
      </w:r>
      <w:r w:rsidR="003E4E84" w:rsidRPr="00A93909">
        <w:rPr>
          <w:rFonts w:ascii="Times New Roman" w:eastAsia="Times New Roman" w:hAnsi="Times New Roman" w:cs="Times New Roman"/>
        </w:rPr>
        <w:t xml:space="preserve">essed consistent with IC § </w:t>
      </w:r>
      <w:r w:rsidRPr="00A93909">
        <w:rPr>
          <w:rFonts w:ascii="Times New Roman" w:eastAsia="Times New Roman" w:hAnsi="Times New Roman" w:cs="Times New Roman"/>
        </w:rPr>
        <w:t>4-6-2-11, which requires approval of the Governor and Attorney General.</w:t>
      </w:r>
    </w:p>
    <w:p w14:paraId="5249B34C" w14:textId="77777777" w:rsidR="00A93909" w:rsidRPr="00A93909" w:rsidRDefault="00A93909" w:rsidP="00A93909">
      <w:pPr>
        <w:pStyle w:val="ListParagraph"/>
        <w:spacing w:after="0" w:line="240" w:lineRule="auto"/>
        <w:rPr>
          <w:rFonts w:ascii="Times New Roman" w:eastAsia="Times New Roman" w:hAnsi="Times New Roman" w:cs="Times New Roman"/>
          <w:b/>
        </w:rPr>
      </w:pPr>
    </w:p>
    <w:p w14:paraId="172A124D" w14:textId="4FDDCE94" w:rsidR="006E4F58" w:rsidRPr="00A93909" w:rsidRDefault="006E4F58" w:rsidP="00A93909">
      <w:pPr>
        <w:pStyle w:val="ListParagraph"/>
        <w:spacing w:after="0" w:line="240" w:lineRule="auto"/>
        <w:ind w:left="0"/>
        <w:rPr>
          <w:rFonts w:ascii="Times New Roman" w:eastAsia="Times New Roman" w:hAnsi="Times New Roman" w:cs="Times New Roman"/>
        </w:rPr>
      </w:pPr>
      <w:r w:rsidRPr="00A93909">
        <w:rPr>
          <w:rFonts w:ascii="Times New Roman" w:eastAsia="Times New Roman" w:hAnsi="Times New Roman" w:cs="Times New Roman"/>
          <w:b/>
        </w:rPr>
        <w:t>17.  Drug-Free Workplace Certification.</w:t>
      </w:r>
      <w:r w:rsidRPr="00A93909">
        <w:rPr>
          <w:rFonts w:ascii="Times New Roman" w:eastAsia="Times New Roman" w:hAnsi="Times New Roman" w:cs="Times New Roman"/>
        </w:rPr>
        <w:t xml:space="preserve">  As required by</w:t>
      </w:r>
      <w:r w:rsidRPr="00A93909">
        <w:rPr>
          <w:rFonts w:ascii="Times New Roman" w:eastAsia="Times New Roman" w:hAnsi="Times New Roman" w:cs="Times New Roman"/>
          <w:b/>
        </w:rPr>
        <w:t xml:space="preserve"> </w:t>
      </w:r>
      <w:r w:rsidRPr="00A93909">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2B1134A8"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p>
    <w:p w14:paraId="172A1252" w14:textId="77777777" w:rsidR="006E4F58" w:rsidRPr="006E4F58" w:rsidRDefault="006E4F58" w:rsidP="00801711">
      <w:pPr>
        <w:spacing w:after="0" w:line="240" w:lineRule="auto"/>
        <w:ind w:left="720"/>
        <w:rPr>
          <w:rFonts w:ascii="Times New Roman" w:eastAsia="Times New Roman" w:hAnsi="Times New Roman" w:cs="Times New Roman"/>
        </w:rPr>
      </w:pPr>
    </w:p>
    <w:p w14:paraId="172A1253" w14:textId="77777777"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801711">
      <w:pPr>
        <w:spacing w:after="0" w:line="240" w:lineRule="auto"/>
        <w:ind w:left="720"/>
        <w:rPr>
          <w:rFonts w:ascii="Times New Roman" w:eastAsia="Times New Roman" w:hAnsi="Times New Roman" w:cs="Times New Roman"/>
        </w:rPr>
      </w:pPr>
    </w:p>
    <w:p w14:paraId="172A1255" w14:textId="77777777"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801711">
      <w:pPr>
        <w:spacing w:after="0" w:line="240" w:lineRule="auto"/>
        <w:ind w:left="720"/>
        <w:rPr>
          <w:rFonts w:ascii="Times New Roman" w:eastAsia="Times New Roman" w:hAnsi="Times New Roman" w:cs="Times New Roman"/>
        </w:rPr>
      </w:pPr>
    </w:p>
    <w:p w14:paraId="172A1257" w14:textId="77777777"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801711">
      <w:pPr>
        <w:spacing w:after="0" w:line="240" w:lineRule="auto"/>
        <w:ind w:left="720"/>
        <w:rPr>
          <w:rFonts w:ascii="Times New Roman" w:eastAsia="Times New Roman" w:hAnsi="Times New Roman" w:cs="Times New Roman"/>
        </w:rPr>
      </w:pPr>
    </w:p>
    <w:p w14:paraId="172A1259" w14:textId="77777777"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w:t>
      </w:r>
      <w:r w:rsidRPr="006E4F58">
        <w:rPr>
          <w:rFonts w:ascii="Times New Roman" w:eastAsia="Times New Roman" w:hAnsi="Times New Roman" w:cs="Times New Roman"/>
        </w:rPr>
        <w:lastRenderedPageBreak/>
        <w:t xml:space="preserve">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801711">
      <w:pPr>
        <w:spacing w:after="0" w:line="240" w:lineRule="auto"/>
        <w:ind w:left="720"/>
        <w:rPr>
          <w:rFonts w:ascii="Times New Roman" w:eastAsia="Times New Roman" w:hAnsi="Times New Roman" w:cs="Times New Roman"/>
        </w:rPr>
      </w:pPr>
    </w:p>
    <w:p w14:paraId="172A125B" w14:textId="77777777" w:rsidR="006E4F58" w:rsidRPr="006E4F58" w:rsidRDefault="006E4F58" w:rsidP="00801711">
      <w:pPr>
        <w:numPr>
          <w:ilvl w:val="0"/>
          <w:numId w:val="3"/>
        </w:numPr>
        <w:tabs>
          <w:tab w:val="clear" w:pos="360"/>
          <w:tab w:val="left" w:pos="-1440"/>
        </w:tabs>
        <w:spacing w:after="0" w:line="240" w:lineRule="auto"/>
        <w:ind w:left="720"/>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13FA64"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w:t>
      </w:r>
      <w:r w:rsidR="00D37427">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191C18D8" w:rsidR="006E4F58" w:rsidRPr="00D37427" w:rsidRDefault="006E4F58" w:rsidP="00D37427">
      <w:pPr>
        <w:pStyle w:val="ListParagraph"/>
        <w:numPr>
          <w:ilvl w:val="0"/>
          <w:numId w:val="12"/>
        </w:numPr>
        <w:spacing w:after="0" w:line="240" w:lineRule="auto"/>
        <w:rPr>
          <w:rFonts w:ascii="Times New Roman" w:eastAsia="Times New Roman" w:hAnsi="Times New Roman" w:cs="Times New Roman"/>
          <w:iCs/>
          <w:color w:val="000000"/>
        </w:rPr>
      </w:pPr>
      <w:r w:rsidRPr="00D37427">
        <w:rPr>
          <w:rFonts w:ascii="Times New Roman" w:eastAsia="Times New Roman" w:hAnsi="Times New Roman" w:cs="Times New Roman"/>
          <w:iCs/>
          <w:color w:val="000000"/>
        </w:rPr>
        <w:t>The Contractor shall enroll in and verify the work eligibility status of all his/her/its</w:t>
      </w:r>
      <w:r w:rsidR="00D37427">
        <w:rPr>
          <w:rFonts w:ascii="Times New Roman" w:eastAsia="Times New Roman" w:hAnsi="Times New Roman" w:cs="Times New Roman"/>
          <w:iCs/>
          <w:color w:val="000000"/>
        </w:rPr>
        <w:t>/their</w:t>
      </w:r>
      <w:r w:rsidRPr="00D37427">
        <w:rPr>
          <w:rFonts w:ascii="Times New Roman" w:eastAsia="Times New Roman" w:hAnsi="Times New Roman" w:cs="Times New Roman"/>
          <w:iCs/>
          <w:color w:val="000000"/>
        </w:rPr>
        <w:t xml:space="preserve"> newly hired employees through the E-Verify program as defined in IC §</w:t>
      </w:r>
      <w:r w:rsidR="003E4E84" w:rsidRPr="00D37427">
        <w:rPr>
          <w:rFonts w:ascii="Times New Roman" w:eastAsia="Times New Roman" w:hAnsi="Times New Roman" w:cs="Times New Roman"/>
          <w:iCs/>
          <w:color w:val="000000"/>
        </w:rPr>
        <w:t xml:space="preserve"> </w:t>
      </w:r>
      <w:r w:rsidRPr="00D37427">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342E47E4" w:rsidR="006E4F58" w:rsidRPr="00D37427" w:rsidRDefault="006E4F58" w:rsidP="00D37427">
      <w:pPr>
        <w:pStyle w:val="ListParagraph"/>
        <w:numPr>
          <w:ilvl w:val="0"/>
          <w:numId w:val="12"/>
        </w:numPr>
        <w:spacing w:after="0" w:line="240" w:lineRule="auto"/>
        <w:rPr>
          <w:rFonts w:ascii="Times New Roman" w:eastAsia="Times New Roman" w:hAnsi="Times New Roman" w:cs="Times New Roman"/>
          <w:iCs/>
          <w:color w:val="000000"/>
        </w:rPr>
      </w:pPr>
      <w:r w:rsidRPr="00D37427">
        <w:rPr>
          <w:rFonts w:ascii="Times New Roman" w:eastAsia="Times New Roman" w:hAnsi="Times New Roman" w:cs="Times New Roman"/>
          <w:iCs/>
          <w:color w:val="000000"/>
        </w:rPr>
        <w:t>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47E848B" w:rsidR="006E4F58" w:rsidRPr="001E38C2" w:rsidRDefault="006E4F58" w:rsidP="001E38C2">
      <w:pPr>
        <w:pStyle w:val="ListParagraph"/>
        <w:numPr>
          <w:ilvl w:val="0"/>
          <w:numId w:val="12"/>
        </w:numPr>
        <w:spacing w:after="0" w:line="240" w:lineRule="auto"/>
        <w:rPr>
          <w:rFonts w:ascii="Times New Roman" w:eastAsia="Times New Roman" w:hAnsi="Times New Roman" w:cs="Times New Roman"/>
          <w:iCs/>
          <w:color w:val="000000"/>
        </w:rPr>
      </w:pPr>
      <w:r w:rsidRPr="001E38C2">
        <w:rPr>
          <w:rFonts w:ascii="Times New Roman" w:eastAsia="Times New Roman" w:hAnsi="Times New Roman" w:cs="Times New Roman"/>
          <w:iCs/>
          <w:color w:val="000000"/>
        </w:rPr>
        <w:t>The Contractor shall require his/her/its</w:t>
      </w:r>
      <w:r w:rsidR="001E38C2">
        <w:rPr>
          <w:rFonts w:ascii="Times New Roman" w:eastAsia="Times New Roman" w:hAnsi="Times New Roman" w:cs="Times New Roman"/>
          <w:iCs/>
          <w:color w:val="000000"/>
        </w:rPr>
        <w:t>/their</w:t>
      </w:r>
      <w:r w:rsidRPr="001E38C2">
        <w:rPr>
          <w:rFonts w:ascii="Times New Roman" w:eastAsia="Times New Roman" w:hAnsi="Times New Roman" w:cs="Times New Roman"/>
          <w:iCs/>
          <w:color w:val="000000"/>
        </w:rPr>
        <w:t xml:space="preserve"> subcontractors, who perform work under this Contract, to certify to the Contractor that the subcontractor does not knowingly employ or contract with an unauthorized alien and that the subcontractor has enrolled and is participating in the E-Verify program.</w:t>
      </w:r>
      <w:r w:rsidR="00D574E0" w:rsidRPr="001E38C2">
        <w:rPr>
          <w:rFonts w:ascii="Times New Roman" w:eastAsia="Times New Roman" w:hAnsi="Times New Roman" w:cs="Times New Roman"/>
          <w:iCs/>
          <w:color w:val="000000"/>
        </w:rPr>
        <w:t xml:space="preserve"> </w:t>
      </w:r>
      <w:r w:rsidRPr="001E38C2">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5AA9EAA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19.  </w:t>
      </w:r>
      <w:bookmarkStart w:id="3" w:name="_Hlk145317479"/>
      <w:r w:rsidRPr="006E4F58">
        <w:rPr>
          <w:rFonts w:ascii="Times New Roman" w:eastAsia="Times New Roman" w:hAnsi="Times New Roman" w:cs="Times New Roman"/>
          <w:b/>
        </w:rPr>
        <w:t>Employment Option</w:t>
      </w:r>
      <w:bookmarkEnd w:id="3"/>
      <w:r w:rsidRPr="00C35207">
        <w:rPr>
          <w:rFonts w:ascii="Times New Roman" w:eastAsia="Times New Roman" w:hAnsi="Times New Roman" w:cs="Times New Roman"/>
          <w:b/>
          <w:bCs/>
        </w:rPr>
        <w:t>.</w:t>
      </w:r>
      <w:r w:rsidRPr="006E4F58">
        <w:rPr>
          <w:rFonts w:ascii="Times New Roman" w:eastAsia="Times New Roman" w:hAnsi="Times New Roman" w:cs="Times New Roman"/>
        </w:rPr>
        <w:t xml:space="preserve">  </w:t>
      </w:r>
      <w:r w:rsidR="00BC4159">
        <w:rPr>
          <w:rFonts w:ascii="Times New Roman" w:eastAsia="Times New Roman" w:hAnsi="Times New Roman" w:cs="Times New Roman"/>
        </w:rPr>
        <w:t>Deleted by agreement of the parties</w:t>
      </w:r>
      <w:r w:rsidRPr="006E4F58">
        <w:rPr>
          <w:rFonts w:ascii="Times New Roman" w:eastAsia="Times New Roman" w:hAnsi="Times New Roman" w:cs="Times New Roman"/>
        </w:rPr>
        <w:t>.</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5B3FE9A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BC4159">
        <w:rPr>
          <w:rFonts w:ascii="Times New Roman" w:eastAsia="Times New Roman" w:hAnsi="Times New Roman" w:cs="Times New Roman"/>
          <w:b/>
          <w:bCs/>
        </w:rPr>
        <w:t>.</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3418AB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sidRPr="00D0771A">
        <w:rPr>
          <w:rFonts w:ascii="Times New Roman" w:eastAsia="Times New Roman" w:hAnsi="Times New Roman" w:cs="Times New Roman"/>
          <w:b/>
          <w:bCs/>
        </w:rPr>
        <w:t>.</w:t>
      </w:r>
      <w:r w:rsidR="003E024F">
        <w:rPr>
          <w:rFonts w:ascii="Times New Roman" w:eastAsia="Times New Roman" w:hAnsi="Times New Roman" w:cs="Times New Roman"/>
        </w:rPr>
        <w:t xml:space="preserve">  As required by Financial Management Circular </w:t>
      </w:r>
      <w:r w:rsidR="00C10DF2">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52E6083B" w14:textId="77777777" w:rsidR="005A6FA9" w:rsidRDefault="006E4F58" w:rsidP="005A6FA9">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2A357D">
        <w:rPr>
          <w:rFonts w:ascii="Times New Roman" w:eastAsia="Times New Roman" w:hAnsi="Times New Roman" w:cs="Times New Roman"/>
          <w:b/>
          <w:bCs/>
        </w:rPr>
        <w:t>.</w:t>
      </w:r>
      <w:r w:rsidRPr="006E4F58">
        <w:rPr>
          <w:rFonts w:ascii="Times New Roman" w:eastAsia="Times New Roman" w:hAnsi="Times New Roman" w:cs="Times New Roman"/>
        </w:rPr>
        <w:t xml:space="preserve">  This Contract shall be governed, construed, and</w:t>
      </w:r>
      <w:r w:rsidR="002A357D">
        <w:rPr>
          <w:rFonts w:ascii="Times New Roman" w:eastAsia="Times New Roman" w:hAnsi="Times New Roman" w:cs="Times New Roman"/>
        </w:rPr>
        <w:t xml:space="preserve"> </w:t>
      </w:r>
      <w:r w:rsidRPr="006E4F58">
        <w:rPr>
          <w:rFonts w:ascii="Times New Roman" w:eastAsia="Times New Roman" w:hAnsi="Times New Roman" w:cs="Times New Roman"/>
          <w:color w:val="000000"/>
        </w:rPr>
        <w:t>enforced</w:t>
      </w:r>
      <w:r w:rsidR="002A357D">
        <w:rPr>
          <w:rFonts w:ascii="Times New Roman" w:eastAsia="Times New Roman" w:hAnsi="Times New Roman" w:cs="Times New Roman"/>
        </w:rPr>
        <w:t xml:space="preserve"> </w:t>
      </w:r>
      <w:r w:rsidRPr="006E4F58">
        <w:rPr>
          <w:rFonts w:ascii="Times New Roman" w:eastAsia="Times New Roman" w:hAnsi="Times New Roman" w:cs="Times New Roman"/>
        </w:rPr>
        <w:t>in accordance with the laws of the State of Indiana, without regard to its conflict of laws rules. Suit, if any, must be brought in the State of Indiana.</w:t>
      </w:r>
    </w:p>
    <w:p w14:paraId="0DAE9980" w14:textId="77777777" w:rsidR="005A6FA9" w:rsidRDefault="005A6FA9" w:rsidP="005A6FA9">
      <w:pPr>
        <w:spacing w:after="0" w:line="240" w:lineRule="auto"/>
        <w:rPr>
          <w:rFonts w:ascii="Times New Roman" w:eastAsia="Times New Roman" w:hAnsi="Times New Roman" w:cs="Times New Roman"/>
        </w:rPr>
      </w:pPr>
    </w:p>
    <w:p w14:paraId="172A126F" w14:textId="5C418A00" w:rsidR="006E4F58" w:rsidRPr="00187150" w:rsidRDefault="006E4F58" w:rsidP="005A6FA9">
      <w:pPr>
        <w:spacing w:after="0" w:line="240" w:lineRule="auto"/>
        <w:rPr>
          <w:rFonts w:ascii="Times New Roman" w:eastAsia="Times New Roman" w:hAnsi="Times New Roman" w:cs="Times New Roman"/>
          <w:bCs/>
        </w:rPr>
      </w:pPr>
      <w:r w:rsidRPr="006E4F58">
        <w:rPr>
          <w:rFonts w:ascii="Times New Roman" w:eastAsia="Times New Roman" w:hAnsi="Times New Roman" w:cs="Times New Roman"/>
          <w:b/>
        </w:rPr>
        <w:t xml:space="preserve">23.  </w:t>
      </w:r>
      <w:bookmarkStart w:id="4" w:name="_Hlk145317888"/>
      <w:r w:rsidRPr="006E4F58">
        <w:rPr>
          <w:rFonts w:ascii="Times New Roman" w:eastAsia="Times New Roman" w:hAnsi="Times New Roman" w:cs="Times New Roman"/>
          <w:b/>
        </w:rPr>
        <w:t>HIPAA Compliance</w:t>
      </w:r>
      <w:bookmarkEnd w:id="4"/>
      <w:r w:rsidRPr="006E4F58">
        <w:rPr>
          <w:rFonts w:ascii="Times New Roman" w:eastAsia="Times New Roman" w:hAnsi="Times New Roman" w:cs="Times New Roman"/>
          <w:b/>
        </w:rPr>
        <w:t xml:space="preserve">.  </w:t>
      </w:r>
      <w:r w:rsidR="005E7F7D"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r w:rsidRPr="00187150">
        <w:rPr>
          <w:rFonts w:ascii="Times New Roman" w:eastAsia="Times New Roman" w:hAnsi="Times New Roman" w:cs="Times New Roman"/>
          <w:bCs/>
        </w:rPr>
        <w:t>.</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04E6895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301471">
        <w:rPr>
          <w:rFonts w:ascii="Times New Roman" w:eastAsia="Times New Roman" w:hAnsi="Times New Roman" w:cs="Times New Roman"/>
          <w:b/>
          <w:bCs/>
        </w:rPr>
        <w:t>.</w:t>
      </w:r>
      <w:r w:rsidRPr="006E4F58">
        <w:rPr>
          <w:rFonts w:ascii="Times New Roman" w:eastAsia="Times New Roman" w:hAnsi="Times New Roman" w:cs="Times New Roman"/>
        </w:rPr>
        <w:t xml:space="preserve">  The Contractor agrees to indemnify, defend, and hold harmless the State, its agents, officials, and employees from all </w:t>
      </w:r>
      <w:r w:rsidR="00301471" w:rsidRPr="006E4F58">
        <w:rPr>
          <w:rFonts w:ascii="Times New Roman" w:eastAsia="Times New Roman" w:hAnsi="Times New Roman" w:cs="Times New Roman"/>
        </w:rPr>
        <w:t>third-party</w:t>
      </w:r>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Pr="00D22C5A" w:rsidRDefault="00657CD7" w:rsidP="00D22C5A">
      <w:pPr>
        <w:spacing w:after="0" w:line="240" w:lineRule="auto"/>
        <w:rPr>
          <w:rFonts w:ascii="Times New Roman" w:eastAsia="Times New Roman" w:hAnsi="Times New Roman" w:cs="Times New Roman"/>
          <w:bCs/>
        </w:rPr>
      </w:pPr>
    </w:p>
    <w:p w14:paraId="16B53D9B" w14:textId="70B3C8B8" w:rsidR="00985F5A" w:rsidRPr="00D22C5A" w:rsidRDefault="006F516E" w:rsidP="00D22C5A">
      <w:pPr>
        <w:spacing w:after="0" w:line="240" w:lineRule="auto"/>
        <w:rPr>
          <w:rFonts w:ascii="Times New Roman" w:hAnsi="Times New Roman" w:cs="Times New Roman"/>
        </w:rPr>
      </w:pPr>
      <w:r w:rsidRPr="00D22C5A">
        <w:rPr>
          <w:rFonts w:ascii="Times New Roman" w:eastAsia="Times New Roman" w:hAnsi="Times New Roman" w:cs="Times New Roman"/>
          <w:b/>
        </w:rPr>
        <w:t>26.</w:t>
      </w:r>
      <w:r w:rsidR="001347C0">
        <w:rPr>
          <w:rFonts w:ascii="Times New Roman" w:eastAsia="Times New Roman" w:hAnsi="Times New Roman" w:cs="Times New Roman"/>
          <w:b/>
        </w:rPr>
        <w:t xml:space="preserve"> </w:t>
      </w:r>
      <w:r w:rsidRPr="00D22C5A">
        <w:rPr>
          <w:rFonts w:ascii="Times New Roman" w:eastAsia="Times New Roman" w:hAnsi="Times New Roman" w:cs="Times New Roman"/>
          <w:b/>
        </w:rPr>
        <w:t xml:space="preserve"> </w:t>
      </w:r>
      <w:bookmarkStart w:id="5" w:name="_Hlk145318080"/>
      <w:r w:rsidRPr="00D22C5A">
        <w:rPr>
          <w:rFonts w:ascii="Times New Roman" w:hAnsi="Times New Roman" w:cs="Times New Roman"/>
          <w:b/>
          <w:bCs/>
        </w:rPr>
        <w:t>Indiana Veteran Owned Small Business Enterprise Compliance</w:t>
      </w:r>
      <w:bookmarkEnd w:id="5"/>
      <w:r w:rsidRPr="001347C0">
        <w:rPr>
          <w:rFonts w:ascii="Times New Roman" w:hAnsi="Times New Roman" w:cs="Times New Roman"/>
          <w:b/>
          <w:bCs/>
        </w:rPr>
        <w:t>.</w:t>
      </w:r>
      <w:r w:rsidR="00D22C5A" w:rsidRPr="00D22C5A">
        <w:rPr>
          <w:rFonts w:ascii="Times New Roman" w:hAnsi="Times New Roman" w:cs="Times New Roman"/>
        </w:rPr>
        <w:t xml:space="preserve">  Deleted by agreement of the parties</w:t>
      </w:r>
      <w:r w:rsidR="00985F5A" w:rsidRPr="00D22C5A">
        <w:rPr>
          <w:rFonts w:ascii="Times New Roman" w:hAnsi="Times New Roman" w:cs="Times New Roman"/>
        </w:rPr>
        <w:t>.</w:t>
      </w:r>
    </w:p>
    <w:p w14:paraId="30A90DC8" w14:textId="77777777" w:rsidR="00D22C5A" w:rsidRPr="00D22C5A" w:rsidRDefault="00D22C5A" w:rsidP="00D22C5A">
      <w:pPr>
        <w:spacing w:after="0" w:line="240" w:lineRule="auto"/>
        <w:rPr>
          <w:rFonts w:ascii="Times New Roman" w:hAnsi="Times New Roman" w:cs="Times New Roman"/>
        </w:rPr>
      </w:pPr>
    </w:p>
    <w:p w14:paraId="172A1285" w14:textId="4A46A255" w:rsidR="004D718B" w:rsidRPr="00AF02D3" w:rsidRDefault="004D718B" w:rsidP="00D22C5A">
      <w:pPr>
        <w:spacing w:after="0" w:line="240" w:lineRule="auto"/>
        <w:rPr>
          <w:rFonts w:ascii="Times New Roman" w:hAnsi="Times New Roman" w:cs="Times New Roman"/>
        </w:rPr>
      </w:pPr>
      <w:r w:rsidRPr="00D22C5A">
        <w:rPr>
          <w:rFonts w:ascii="Times New Roman" w:hAnsi="Times New Roman" w:cs="Times New Roman"/>
          <w:b/>
          <w:bCs/>
        </w:rPr>
        <w:t>27.</w:t>
      </w:r>
      <w:r w:rsidR="001347C0">
        <w:rPr>
          <w:rFonts w:ascii="Times New Roman" w:hAnsi="Times New Roman" w:cs="Times New Roman"/>
          <w:b/>
          <w:bCs/>
        </w:rPr>
        <w:t xml:space="preserve">  </w:t>
      </w:r>
      <w:r>
        <w:rPr>
          <w:rFonts w:ascii="Times New Roman" w:hAnsi="Times New Roman" w:cs="Times New Roman"/>
          <w:b/>
          <w:bCs/>
        </w:rPr>
        <w:t>Information Technology Enterprise Architecture Requirements.</w:t>
      </w:r>
      <w:r w:rsidR="001347C0">
        <w:rPr>
          <w:rFonts w:ascii="Times New Roman" w:hAnsi="Times New Roman" w:cs="Times New Roman"/>
          <w:b/>
          <w:bCs/>
        </w:rPr>
        <w:t xml:space="preserve">  </w:t>
      </w:r>
      <w:r w:rsidR="00AF02D3" w:rsidRPr="00AF02D3">
        <w:rPr>
          <w:rFonts w:ascii="Times New Roman" w:hAnsi="Times New Roman" w:cs="Times New Roman"/>
        </w:rPr>
        <w:t>Deleted by agreement of the parties</w:t>
      </w:r>
      <w:r w:rsidRPr="00AF02D3">
        <w:rPr>
          <w:rFonts w:ascii="Times New Roman" w:hAnsi="Times New Roman" w:cs="Times New Roman"/>
        </w:rPr>
        <w:t>.</w:t>
      </w:r>
    </w:p>
    <w:p w14:paraId="12DE6A81" w14:textId="77777777" w:rsidR="00AF02D3" w:rsidRDefault="00AF02D3" w:rsidP="006E4F58">
      <w:pPr>
        <w:widowControl w:val="0"/>
        <w:spacing w:after="0" w:line="240" w:lineRule="auto"/>
        <w:rPr>
          <w:rFonts w:ascii="Times New Roman" w:eastAsia="Times New Roman" w:hAnsi="Times New Roman" w:cs="Times New Roman"/>
          <w:b/>
          <w:snapToGrid w:val="0"/>
        </w:rPr>
      </w:pPr>
    </w:p>
    <w:p w14:paraId="172A1288" w14:textId="312819CF"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p>
    <w:p w14:paraId="5285694B" w14:textId="77777777" w:rsidR="00AF02D3" w:rsidRDefault="00AF02D3" w:rsidP="00D515C5">
      <w:pPr>
        <w:pStyle w:val="NoSpacing"/>
        <w:rPr>
          <w:rFonts w:ascii="Times New Roman" w:hAnsi="Times New Roman" w:cs="Times New Roman"/>
        </w:rPr>
      </w:pPr>
    </w:p>
    <w:p w14:paraId="172A1289" w14:textId="0D3629E0" w:rsidR="00D515C5" w:rsidRPr="00804C75" w:rsidRDefault="00D515C5" w:rsidP="00AF02D3">
      <w:pPr>
        <w:pStyle w:val="NoSpacing"/>
        <w:numPr>
          <w:ilvl w:val="0"/>
          <w:numId w:val="13"/>
        </w:numPr>
        <w:rPr>
          <w:rFonts w:ascii="Times New Roman" w:hAnsi="Times New Roman" w:cs="Times New Roman"/>
        </w:rPr>
      </w:pPr>
      <w:r w:rsidRPr="00804C75">
        <w:rPr>
          <w:rFonts w:ascii="Times New Roman" w:hAnsi="Times New Roman" w:cs="Times New Roman"/>
        </w:rPr>
        <w:t>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4E62D5" w:rsidRDefault="00D515C5" w:rsidP="004E62D5">
      <w:pPr>
        <w:widowControl w:val="0"/>
        <w:spacing w:after="0" w:line="240" w:lineRule="auto"/>
        <w:rPr>
          <w:rFonts w:ascii="Times New Roman" w:eastAsia="Times New Roman" w:hAnsi="Times New Roman" w:cs="Times New Roman"/>
        </w:rPr>
      </w:pPr>
    </w:p>
    <w:p w14:paraId="172A128B" w14:textId="16995E41" w:rsidR="00D515C5" w:rsidRPr="004E62D5" w:rsidRDefault="00D515C5" w:rsidP="005A7CF2">
      <w:pPr>
        <w:pStyle w:val="ListParagraph"/>
        <w:widowControl w:val="0"/>
        <w:numPr>
          <w:ilvl w:val="0"/>
          <w:numId w:val="14"/>
        </w:numPr>
        <w:spacing w:after="0" w:line="240" w:lineRule="auto"/>
        <w:ind w:left="1080"/>
        <w:rPr>
          <w:rFonts w:ascii="Times New Roman" w:hAnsi="Times New Roman" w:cs="Times New Roman"/>
        </w:rPr>
      </w:pPr>
      <w:r w:rsidRPr="004E62D5">
        <w:rPr>
          <w:rFonts w:ascii="Times New Roman" w:eastAsia="Times New Roman" w:hAnsi="Times New Roman"/>
          <w:spacing w:val="-1"/>
        </w:rPr>
        <w:t>Commercial</w:t>
      </w:r>
      <w:r w:rsidRPr="004E62D5">
        <w:rPr>
          <w:rFonts w:ascii="Times New Roman" w:eastAsia="Times New Roman" w:hAnsi="Times New Roman"/>
          <w:spacing w:val="1"/>
        </w:rPr>
        <w:t xml:space="preserve"> </w:t>
      </w:r>
      <w:r w:rsidRPr="004E62D5">
        <w:rPr>
          <w:rFonts w:ascii="Times New Roman" w:eastAsia="Times New Roman" w:hAnsi="Times New Roman"/>
          <w:spacing w:val="-1"/>
        </w:rPr>
        <w:t>general</w:t>
      </w:r>
      <w:r w:rsidRPr="004E62D5">
        <w:rPr>
          <w:rFonts w:ascii="Times New Roman" w:eastAsia="Times New Roman" w:hAnsi="Times New Roman"/>
          <w:spacing w:val="1"/>
        </w:rPr>
        <w:t xml:space="preserve"> </w:t>
      </w:r>
      <w:r w:rsidRPr="004E62D5">
        <w:rPr>
          <w:rFonts w:ascii="Times New Roman" w:eastAsia="Times New Roman" w:hAnsi="Times New Roman"/>
          <w:spacing w:val="-2"/>
        </w:rPr>
        <w:t>liability,</w:t>
      </w:r>
      <w:r w:rsidRPr="004E62D5">
        <w:rPr>
          <w:rFonts w:ascii="Times New Roman" w:eastAsia="Times New Roman" w:hAnsi="Times New Roman"/>
        </w:rPr>
        <w:t xml:space="preserve"> </w:t>
      </w:r>
      <w:r w:rsidRPr="004E62D5">
        <w:rPr>
          <w:rFonts w:ascii="Times New Roman" w:eastAsia="Times New Roman" w:hAnsi="Times New Roman"/>
          <w:spacing w:val="-1"/>
        </w:rPr>
        <w:t>including</w:t>
      </w:r>
      <w:r w:rsidRPr="004E62D5">
        <w:rPr>
          <w:rFonts w:ascii="Times New Roman" w:eastAsia="Times New Roman" w:hAnsi="Times New Roman"/>
          <w:spacing w:val="-3"/>
        </w:rPr>
        <w:t xml:space="preserve"> </w:t>
      </w:r>
      <w:r w:rsidRPr="004E62D5">
        <w:rPr>
          <w:rFonts w:ascii="Times New Roman" w:eastAsia="Times New Roman" w:hAnsi="Times New Roman"/>
          <w:spacing w:val="-1"/>
        </w:rPr>
        <w:t>contractual</w:t>
      </w:r>
      <w:r w:rsidRPr="004E62D5">
        <w:rPr>
          <w:rFonts w:ascii="Times New Roman" w:eastAsia="Times New Roman" w:hAnsi="Times New Roman"/>
          <w:spacing w:val="1"/>
        </w:rPr>
        <w:t xml:space="preserve"> </w:t>
      </w:r>
      <w:r w:rsidRPr="004E62D5">
        <w:rPr>
          <w:rFonts w:ascii="Times New Roman" w:eastAsia="Times New Roman" w:hAnsi="Times New Roman"/>
          <w:spacing w:val="-1"/>
        </w:rPr>
        <w:t>coverage,</w:t>
      </w:r>
      <w:r w:rsidRPr="004E62D5">
        <w:rPr>
          <w:rFonts w:ascii="Times New Roman" w:eastAsia="Times New Roman" w:hAnsi="Times New Roman"/>
        </w:rPr>
        <w:t xml:space="preserve"> and </w:t>
      </w:r>
      <w:r w:rsidRPr="004E62D5">
        <w:rPr>
          <w:rFonts w:ascii="Times New Roman" w:eastAsia="Times New Roman" w:hAnsi="Times New Roman"/>
          <w:spacing w:val="-1"/>
        </w:rPr>
        <w:t>products</w:t>
      </w:r>
      <w:r w:rsidRPr="004E62D5">
        <w:rPr>
          <w:rFonts w:ascii="Times New Roman" w:eastAsia="Times New Roman" w:hAnsi="Times New Roman"/>
        </w:rPr>
        <w:t xml:space="preserve"> </w:t>
      </w:r>
      <w:r w:rsidRPr="004E62D5">
        <w:rPr>
          <w:rFonts w:ascii="Times New Roman" w:eastAsia="Times New Roman" w:hAnsi="Times New Roman"/>
          <w:spacing w:val="-1"/>
        </w:rPr>
        <w:t xml:space="preserve">or </w:t>
      </w:r>
      <w:r w:rsidRPr="004E62D5">
        <w:rPr>
          <w:rFonts w:ascii="Times New Roman" w:hAnsi="Times New Roman" w:cs="Times New Roman"/>
        </w:rPr>
        <w:t>completed operations coverage (if</w:t>
      </w:r>
      <w:r w:rsidRPr="004E62D5">
        <w:rPr>
          <w:rFonts w:ascii="Times New Roman" w:hAnsi="Times New Roman" w:cs="Times New Roman"/>
          <w:spacing w:val="-2"/>
        </w:rPr>
        <w:t xml:space="preserve"> </w:t>
      </w:r>
      <w:r w:rsidRPr="004E62D5">
        <w:rPr>
          <w:rFonts w:ascii="Times New Roman" w:hAnsi="Times New Roman" w:cs="Times New Roman"/>
        </w:rPr>
        <w:t>applicable), with</w:t>
      </w:r>
      <w:r w:rsidRPr="004E62D5">
        <w:rPr>
          <w:rFonts w:ascii="Times New Roman" w:hAnsi="Times New Roman" w:cs="Times New Roman"/>
          <w:spacing w:val="-3"/>
        </w:rPr>
        <w:t xml:space="preserve"> </w:t>
      </w:r>
      <w:r w:rsidRPr="004E62D5">
        <w:rPr>
          <w:rFonts w:ascii="Times New Roman" w:hAnsi="Times New Roman" w:cs="Times New Roman"/>
        </w:rPr>
        <w:t>minimum</w:t>
      </w:r>
      <w:r w:rsidRPr="004E62D5">
        <w:rPr>
          <w:rFonts w:ascii="Times New Roman" w:hAnsi="Times New Roman" w:cs="Times New Roman"/>
          <w:spacing w:val="-4"/>
        </w:rPr>
        <w:t xml:space="preserve"> </w:t>
      </w:r>
      <w:r w:rsidRPr="004E62D5">
        <w:rPr>
          <w:rFonts w:ascii="Times New Roman" w:hAnsi="Times New Roman" w:cs="Times New Roman"/>
        </w:rPr>
        <w:t>liability</w:t>
      </w:r>
      <w:r w:rsidRPr="004E62D5">
        <w:rPr>
          <w:rFonts w:ascii="Times New Roman" w:hAnsi="Times New Roman" w:cs="Times New Roman"/>
          <w:spacing w:val="-3"/>
        </w:rPr>
        <w:t xml:space="preserve"> </w:t>
      </w:r>
      <w:r w:rsidRPr="004E62D5">
        <w:rPr>
          <w:rFonts w:ascii="Times New Roman" w:hAnsi="Times New Roman" w:cs="Times New Roman"/>
        </w:rPr>
        <w:t>limits not</w:t>
      </w:r>
      <w:r w:rsidRPr="004E62D5">
        <w:rPr>
          <w:rFonts w:ascii="Times New Roman" w:hAnsi="Times New Roman" w:cs="Times New Roman"/>
          <w:spacing w:val="1"/>
        </w:rPr>
        <w:t xml:space="preserve"> </w:t>
      </w:r>
      <w:r w:rsidRPr="004E62D5">
        <w:rPr>
          <w:rFonts w:ascii="Times New Roman" w:hAnsi="Times New Roman" w:cs="Times New Roman"/>
        </w:rPr>
        <w:t>less</w:t>
      </w:r>
      <w:r w:rsidRPr="004E62D5">
        <w:rPr>
          <w:rFonts w:ascii="Times New Roman" w:hAnsi="Times New Roman" w:cs="Times New Roman"/>
          <w:spacing w:val="-2"/>
        </w:rPr>
        <w:t xml:space="preserve"> </w:t>
      </w:r>
      <w:r w:rsidRPr="004E62D5">
        <w:rPr>
          <w:rFonts w:ascii="Times New Roman" w:hAnsi="Times New Roman" w:cs="Times New Roman"/>
        </w:rPr>
        <w:t>than $700,000 per</w:t>
      </w:r>
      <w:r w:rsidRPr="004E62D5">
        <w:rPr>
          <w:rFonts w:ascii="Times New Roman" w:hAnsi="Times New Roman" w:cs="Times New Roman"/>
          <w:spacing w:val="1"/>
        </w:rPr>
        <w:t xml:space="preserve"> </w:t>
      </w:r>
      <w:r w:rsidRPr="004E62D5">
        <w:rPr>
          <w:rFonts w:ascii="Times New Roman" w:hAnsi="Times New Roman" w:cs="Times New Roman"/>
        </w:rPr>
        <w:t>person and $5,000,000 per</w:t>
      </w:r>
      <w:r w:rsidRPr="004E62D5">
        <w:rPr>
          <w:rFonts w:ascii="Times New Roman" w:hAnsi="Times New Roman" w:cs="Times New Roman"/>
          <w:spacing w:val="1"/>
        </w:rPr>
        <w:t xml:space="preserve"> </w:t>
      </w:r>
      <w:r w:rsidRPr="004E62D5">
        <w:rPr>
          <w:rFonts w:ascii="Times New Roman" w:hAnsi="Times New Roman" w:cs="Times New Roman"/>
        </w:rPr>
        <w:t>occurrence unless</w:t>
      </w:r>
      <w:r w:rsidRPr="004E62D5">
        <w:rPr>
          <w:rFonts w:ascii="Times New Roman" w:hAnsi="Times New Roman" w:cs="Times New Roman"/>
          <w:spacing w:val="-2"/>
        </w:rPr>
        <w:t xml:space="preserve"> </w:t>
      </w:r>
      <w:r w:rsidRPr="004E62D5">
        <w:rPr>
          <w:rFonts w:ascii="Times New Roman" w:hAnsi="Times New Roman" w:cs="Times New Roman"/>
        </w:rPr>
        <w:t>additional</w:t>
      </w:r>
      <w:r w:rsidRPr="004E62D5">
        <w:rPr>
          <w:rFonts w:ascii="Times New Roman" w:hAnsi="Times New Roman" w:cs="Times New Roman"/>
          <w:spacing w:val="1"/>
        </w:rPr>
        <w:t xml:space="preserve"> </w:t>
      </w:r>
      <w:r w:rsidRPr="004E62D5">
        <w:rPr>
          <w:rFonts w:ascii="Times New Roman" w:hAnsi="Times New Roman" w:cs="Times New Roman"/>
        </w:rPr>
        <w:t>coverage is</w:t>
      </w:r>
      <w:r w:rsidRPr="004E62D5">
        <w:rPr>
          <w:rFonts w:ascii="Times New Roman" w:hAnsi="Times New Roman" w:cs="Times New Roman"/>
          <w:spacing w:val="-2"/>
        </w:rPr>
        <w:t xml:space="preserve"> </w:t>
      </w:r>
      <w:r w:rsidRPr="004E62D5">
        <w:rPr>
          <w:rFonts w:ascii="Times New Roman" w:hAnsi="Times New Roman" w:cs="Times New Roman"/>
        </w:rPr>
        <w:t>required by</w:t>
      </w:r>
      <w:r w:rsidRPr="004E62D5">
        <w:rPr>
          <w:rFonts w:ascii="Times New Roman" w:hAnsi="Times New Roman" w:cs="Times New Roman"/>
          <w:spacing w:val="-2"/>
        </w:rPr>
        <w:t xml:space="preserve"> </w:t>
      </w:r>
      <w:r w:rsidRPr="004E62D5">
        <w:rPr>
          <w:rFonts w:ascii="Times New Roman" w:hAnsi="Times New Roman" w:cs="Times New Roman"/>
        </w:rPr>
        <w:t>the</w:t>
      </w:r>
      <w:r w:rsidRPr="004E62D5">
        <w:rPr>
          <w:rFonts w:ascii="Times New Roman" w:hAnsi="Times New Roman" w:cs="Times New Roman"/>
          <w:spacing w:val="45"/>
        </w:rPr>
        <w:t xml:space="preserve"> </w:t>
      </w:r>
      <w:r w:rsidRPr="004E62D5">
        <w:rPr>
          <w:rFonts w:ascii="Times New Roman" w:hAnsi="Times New Roman" w:cs="Times New Roman"/>
        </w:rPr>
        <w:t>State.</w:t>
      </w:r>
      <w:r w:rsidRPr="004E62D5">
        <w:rPr>
          <w:rFonts w:ascii="Times New Roman" w:hAnsi="Times New Roman" w:cs="Times New Roman"/>
          <w:spacing w:val="-2"/>
        </w:rPr>
        <w:t xml:space="preserve"> </w:t>
      </w:r>
      <w:r w:rsidRPr="004E62D5">
        <w:rPr>
          <w:rFonts w:ascii="Times New Roman" w:hAnsi="Times New Roman" w:cs="Times New Roman"/>
        </w:rPr>
        <w:t>The State</w:t>
      </w:r>
      <w:r w:rsidRPr="004E62D5">
        <w:rPr>
          <w:rFonts w:ascii="Times New Roman" w:hAnsi="Times New Roman" w:cs="Times New Roman"/>
          <w:spacing w:val="-2"/>
        </w:rPr>
        <w:t xml:space="preserve"> </w:t>
      </w:r>
      <w:r w:rsidRPr="004E62D5">
        <w:rPr>
          <w:rFonts w:ascii="Times New Roman" w:hAnsi="Times New Roman" w:cs="Times New Roman"/>
        </w:rPr>
        <w:t>is</w:t>
      </w:r>
      <w:r w:rsidRPr="004E62D5">
        <w:rPr>
          <w:rFonts w:ascii="Times New Roman" w:hAnsi="Times New Roman" w:cs="Times New Roman"/>
          <w:spacing w:val="-2"/>
        </w:rPr>
        <w:t xml:space="preserve"> </w:t>
      </w:r>
      <w:r w:rsidRPr="004E62D5">
        <w:rPr>
          <w:rFonts w:ascii="Times New Roman" w:hAnsi="Times New Roman" w:cs="Times New Roman"/>
        </w:rPr>
        <w:t>to be</w:t>
      </w:r>
      <w:r w:rsidRPr="004E62D5">
        <w:rPr>
          <w:rFonts w:ascii="Times New Roman" w:hAnsi="Times New Roman" w:cs="Times New Roman"/>
          <w:spacing w:val="-2"/>
        </w:rPr>
        <w:t xml:space="preserve"> named</w:t>
      </w:r>
      <w:r w:rsidRPr="004E62D5">
        <w:rPr>
          <w:rFonts w:ascii="Times New Roman" w:hAnsi="Times New Roman" w:cs="Times New Roman"/>
        </w:rPr>
        <w:t xml:space="preserve"> as an additional</w:t>
      </w:r>
      <w:r w:rsidRPr="004E62D5">
        <w:rPr>
          <w:rFonts w:ascii="Times New Roman" w:hAnsi="Times New Roman" w:cs="Times New Roman"/>
          <w:spacing w:val="-2"/>
        </w:rPr>
        <w:t xml:space="preserve"> </w:t>
      </w:r>
      <w:r w:rsidRPr="004E62D5">
        <w:rPr>
          <w:rFonts w:ascii="Times New Roman" w:hAnsi="Times New Roman" w:cs="Times New Roman"/>
        </w:rPr>
        <w:t>insured on a primary, non-contributory</w:t>
      </w:r>
      <w:r w:rsidRPr="004E62D5">
        <w:rPr>
          <w:rFonts w:ascii="Times New Roman" w:hAnsi="Times New Roman" w:cs="Times New Roman"/>
          <w:spacing w:val="-3"/>
        </w:rPr>
        <w:t xml:space="preserve"> </w:t>
      </w:r>
      <w:r w:rsidRPr="004E62D5">
        <w:rPr>
          <w:rFonts w:ascii="Times New Roman" w:hAnsi="Times New Roman" w:cs="Times New Roman"/>
        </w:rPr>
        <w:t>basis</w:t>
      </w:r>
      <w:r w:rsidRPr="004E62D5">
        <w:rPr>
          <w:rFonts w:ascii="Times New Roman" w:hAnsi="Times New Roman" w:cs="Times New Roman"/>
          <w:spacing w:val="-2"/>
        </w:rPr>
        <w:t xml:space="preserve"> </w:t>
      </w:r>
      <w:r w:rsidRPr="004E62D5">
        <w:rPr>
          <w:rFonts w:ascii="Times New Roman" w:hAnsi="Times New Roman" w:cs="Times New Roman"/>
        </w:rPr>
        <w:t>for</w:t>
      </w:r>
      <w:r w:rsidRPr="004E62D5">
        <w:rPr>
          <w:rFonts w:ascii="Times New Roman" w:hAnsi="Times New Roman" w:cs="Times New Roman"/>
          <w:spacing w:val="65"/>
        </w:rPr>
        <w:t xml:space="preserve"> </w:t>
      </w:r>
      <w:r w:rsidRPr="004E62D5">
        <w:rPr>
          <w:rFonts w:ascii="Times New Roman" w:hAnsi="Times New Roman" w:cs="Times New Roman"/>
        </w:rPr>
        <w:t>any</w:t>
      </w:r>
      <w:r w:rsidRPr="004E62D5">
        <w:rPr>
          <w:rFonts w:ascii="Times New Roman" w:hAnsi="Times New Roman" w:cs="Times New Roman"/>
          <w:spacing w:val="-2"/>
        </w:rPr>
        <w:t xml:space="preserve"> </w:t>
      </w:r>
      <w:r w:rsidRPr="004E62D5">
        <w:rPr>
          <w:rFonts w:ascii="Times New Roman" w:hAnsi="Times New Roman" w:cs="Times New Roman"/>
        </w:rPr>
        <w:t>liability</w:t>
      </w:r>
      <w:r w:rsidRPr="004E62D5">
        <w:rPr>
          <w:rFonts w:ascii="Times New Roman" w:hAnsi="Times New Roman" w:cs="Times New Roman"/>
          <w:spacing w:val="-3"/>
        </w:rPr>
        <w:t xml:space="preserve"> </w:t>
      </w:r>
      <w:r w:rsidRPr="004E62D5">
        <w:rPr>
          <w:rFonts w:ascii="Times New Roman" w:hAnsi="Times New Roman" w:cs="Times New Roman"/>
        </w:rPr>
        <w:t>arising</w:t>
      </w:r>
      <w:r w:rsidRPr="004E62D5">
        <w:rPr>
          <w:rFonts w:ascii="Times New Roman" w:hAnsi="Times New Roman" w:cs="Times New Roman"/>
          <w:spacing w:val="-3"/>
        </w:rPr>
        <w:t xml:space="preserve"> </w:t>
      </w:r>
      <w:r w:rsidRPr="004E62D5">
        <w:rPr>
          <w:rFonts w:ascii="Times New Roman" w:hAnsi="Times New Roman" w:cs="Times New Roman"/>
        </w:rPr>
        <w:t>directly</w:t>
      </w:r>
      <w:r w:rsidRPr="004E62D5">
        <w:rPr>
          <w:rFonts w:ascii="Times New Roman" w:hAnsi="Times New Roman" w:cs="Times New Roman"/>
          <w:spacing w:val="-3"/>
        </w:rPr>
        <w:t xml:space="preserve"> </w:t>
      </w:r>
      <w:r w:rsidRPr="004E62D5">
        <w:rPr>
          <w:rFonts w:ascii="Times New Roman" w:hAnsi="Times New Roman" w:cs="Times New Roman"/>
        </w:rPr>
        <w:t>or indirectly</w:t>
      </w:r>
      <w:r w:rsidRPr="004E62D5">
        <w:rPr>
          <w:rFonts w:ascii="Times New Roman" w:hAnsi="Times New Roman" w:cs="Times New Roman"/>
          <w:spacing w:val="-3"/>
        </w:rPr>
        <w:t xml:space="preserve"> </w:t>
      </w:r>
      <w:r w:rsidRPr="004E62D5">
        <w:rPr>
          <w:rFonts w:ascii="Times New Roman" w:hAnsi="Times New Roman" w:cs="Times New Roman"/>
        </w:rPr>
        <w:t xml:space="preserve">under </w:t>
      </w:r>
      <w:r w:rsidRPr="004E62D5">
        <w:rPr>
          <w:rFonts w:ascii="Times New Roman" w:hAnsi="Times New Roman" w:cs="Times New Roman"/>
          <w:spacing w:val="-2"/>
        </w:rPr>
        <w:t>or</w:t>
      </w:r>
      <w:r w:rsidRPr="004E62D5">
        <w:rPr>
          <w:rFonts w:ascii="Times New Roman" w:hAnsi="Times New Roman" w:cs="Times New Roman"/>
        </w:rPr>
        <w:t xml:space="preserve"> in</w:t>
      </w:r>
      <w:r w:rsidRPr="004E62D5">
        <w:rPr>
          <w:rFonts w:ascii="Times New Roman" w:hAnsi="Times New Roman" w:cs="Times New Roman"/>
          <w:spacing w:val="-3"/>
        </w:rPr>
        <w:t xml:space="preserve"> </w:t>
      </w:r>
      <w:r w:rsidRPr="004E62D5">
        <w:rPr>
          <w:rFonts w:ascii="Times New Roman" w:hAnsi="Times New Roman" w:cs="Times New Roman"/>
        </w:rPr>
        <w:t>connection with</w:t>
      </w:r>
      <w:r w:rsidRPr="004E62D5">
        <w:rPr>
          <w:rFonts w:ascii="Times New Roman" w:hAnsi="Times New Roman" w:cs="Times New Roman"/>
          <w:spacing w:val="-3"/>
        </w:rPr>
        <w:t xml:space="preserve"> </w:t>
      </w:r>
      <w:r w:rsidRPr="004E62D5">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5D00CF19" w:rsidR="00D515C5" w:rsidRPr="00351EEC" w:rsidRDefault="00D515C5" w:rsidP="005A7CF2">
      <w:pPr>
        <w:pStyle w:val="NoSpacing"/>
        <w:numPr>
          <w:ilvl w:val="0"/>
          <w:numId w:val="14"/>
        </w:numPr>
        <w:ind w:left="1080"/>
        <w:rPr>
          <w:rFonts w:ascii="Times New Roman" w:hAnsi="Times New Roman" w:cs="Times New Roman"/>
        </w:rPr>
      </w:pP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4E62D5" w:rsidRDefault="00D515C5" w:rsidP="00D515C5">
      <w:pPr>
        <w:pStyle w:val="NoSpacing"/>
        <w:ind w:left="360" w:right="360"/>
        <w:rPr>
          <w:rFonts w:ascii="Times New Roman" w:hAnsi="Times New Roman" w:cs="Times New Roman"/>
        </w:rPr>
      </w:pPr>
    </w:p>
    <w:p w14:paraId="172A128F" w14:textId="247201C6" w:rsidR="00D515C5" w:rsidRPr="00351EEC" w:rsidRDefault="00D515C5" w:rsidP="005A7CF2">
      <w:pPr>
        <w:pStyle w:val="NoSpacing"/>
        <w:numPr>
          <w:ilvl w:val="0"/>
          <w:numId w:val="14"/>
        </w:numPr>
        <w:ind w:left="1080"/>
        <w:rPr>
          <w:rFonts w:ascii="Times New Roman" w:hAnsi="Times New Roman" w:cs="Times New Roman"/>
        </w:rPr>
      </w:pP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5A7CF2" w:rsidRDefault="00D515C5" w:rsidP="00D515C5">
      <w:pPr>
        <w:pStyle w:val="NoSpacing"/>
        <w:ind w:left="360" w:right="360"/>
        <w:rPr>
          <w:rFonts w:ascii="Times New Roman" w:hAnsi="Times New Roman" w:cs="Times New Roman"/>
        </w:rPr>
      </w:pPr>
    </w:p>
    <w:p w14:paraId="172A1291" w14:textId="1714EF50" w:rsidR="00D515C5" w:rsidRPr="00351EEC" w:rsidRDefault="00D515C5" w:rsidP="005A7CF2">
      <w:pPr>
        <w:pStyle w:val="NoSpacing"/>
        <w:ind w:left="1080" w:hanging="360"/>
        <w:rPr>
          <w:rFonts w:ascii="Times New Roman" w:hAnsi="Times New Roman" w:cs="Times New Roman"/>
        </w:rPr>
      </w:pPr>
      <w:r>
        <w:rPr>
          <w:rFonts w:ascii="Times New Roman" w:hAnsi="Times New Roman" w:cs="Times New Roman"/>
        </w:rPr>
        <w:t>4</w:t>
      </w:r>
      <w:r w:rsidR="005A7CF2">
        <w:rPr>
          <w:rFonts w:ascii="Times New Roman" w:hAnsi="Times New Roman" w:cs="Times New Roman"/>
        </w:rPr>
        <w:tab/>
      </w:r>
      <w:r w:rsidRPr="00351EEC">
        <w:rPr>
          <w:rFonts w:ascii="Times New Roman" w:hAnsi="Times New Roman" w:cs="Times New Roman"/>
        </w:rPr>
        <w:t>Fiduciary</w:t>
      </w:r>
      <w:r w:rsidRPr="00351EEC">
        <w:rPr>
          <w:rFonts w:ascii="Times New Roman" w:hAnsi="Times New Roman" w:cs="Times New Roman"/>
          <w:spacing w:val="-3"/>
        </w:rPr>
        <w:t xml:space="preserve"> </w:t>
      </w:r>
      <w:proofErr w:type="gramStart"/>
      <w:r>
        <w:rPr>
          <w:rFonts w:ascii="Times New Roman" w:hAnsi="Times New Roman" w:cs="Times New Roman"/>
        </w:rPr>
        <w:t>l</w:t>
      </w:r>
      <w:r w:rsidRPr="00351EEC">
        <w:rPr>
          <w:rFonts w:ascii="Times New Roman" w:hAnsi="Times New Roman" w:cs="Times New Roman"/>
        </w:rPr>
        <w:t>iability</w:t>
      </w:r>
      <w:proofErr w:type="gramEnd"/>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 xml:space="preserve">savings, </w:t>
      </w:r>
      <w:r w:rsidRPr="00351EEC">
        <w:rPr>
          <w:rFonts w:ascii="Times New Roman" w:hAnsi="Times New Roman" w:cs="Times New Roman"/>
        </w:rPr>
        <w:lastRenderedPageBreak/>
        <w:t>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5A7CF2" w:rsidRDefault="00D515C5" w:rsidP="00D515C5">
      <w:pPr>
        <w:pStyle w:val="NoSpacing"/>
        <w:ind w:left="360" w:right="360"/>
        <w:rPr>
          <w:rFonts w:ascii="Times New Roman" w:hAnsi="Times New Roman" w:cs="Times New Roman"/>
        </w:rPr>
      </w:pPr>
    </w:p>
    <w:p w14:paraId="172A1293" w14:textId="2B008C22" w:rsidR="00D515C5" w:rsidRPr="00351EEC" w:rsidRDefault="00D515C5" w:rsidP="005A7CF2">
      <w:pPr>
        <w:pStyle w:val="NoSpacing"/>
        <w:ind w:left="1080" w:hanging="360"/>
        <w:rPr>
          <w:rFonts w:ascii="Times New Roman" w:hAnsi="Times New Roman" w:cs="Times New Roman"/>
        </w:rPr>
      </w:pPr>
      <w:r>
        <w:rPr>
          <w:rFonts w:ascii="Times New Roman" w:hAnsi="Times New Roman" w:cs="Times New Roman"/>
        </w:rPr>
        <w:t>5.</w:t>
      </w:r>
      <w:r w:rsidR="005A7CF2">
        <w:rPr>
          <w:rFonts w:ascii="Times New Roman" w:hAnsi="Times New Roman" w:cs="Times New Roman"/>
        </w:rPr>
        <w:tab/>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5A7CF2" w:rsidRDefault="00D515C5" w:rsidP="00D515C5">
      <w:pPr>
        <w:pStyle w:val="NoSpacing"/>
        <w:ind w:left="360" w:right="360"/>
        <w:rPr>
          <w:rFonts w:ascii="Times New Roman" w:hAnsi="Times New Roman" w:cs="Times New Roman"/>
        </w:rPr>
      </w:pPr>
    </w:p>
    <w:p w14:paraId="172A1295" w14:textId="22C2AF7C" w:rsidR="00D515C5" w:rsidRPr="00351EEC" w:rsidRDefault="00D515C5" w:rsidP="005A7CF2">
      <w:pPr>
        <w:pStyle w:val="NoSpacing"/>
        <w:ind w:left="1080" w:hanging="360"/>
        <w:rPr>
          <w:rFonts w:ascii="Times New Roman" w:hAnsi="Times New Roman" w:cs="Times New Roman"/>
        </w:rPr>
      </w:pPr>
      <w:r>
        <w:rPr>
          <w:rFonts w:ascii="Times New Roman" w:hAnsi="Times New Roman" w:cs="Times New Roman"/>
        </w:rPr>
        <w:t>6.</w:t>
      </w:r>
      <w:r w:rsidR="005A7CF2">
        <w:rPr>
          <w:rFonts w:ascii="Times New Roman" w:hAnsi="Times New Roman" w:cs="Times New Roman"/>
        </w:rPr>
        <w:tab/>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7D041F2B" w:rsidR="00D515C5" w:rsidRPr="00351EEC" w:rsidRDefault="00D515C5" w:rsidP="005A7CF2">
      <w:pPr>
        <w:pStyle w:val="NoSpacing"/>
        <w:ind w:left="1080" w:hanging="360"/>
        <w:rPr>
          <w:rFonts w:ascii="Times New Roman" w:hAnsi="Times New Roman" w:cs="Times New Roman"/>
        </w:rPr>
      </w:pPr>
      <w:r w:rsidRPr="00351EEC">
        <w:rPr>
          <w:rFonts w:ascii="Times New Roman" w:hAnsi="Times New Roman" w:cs="Times New Roman"/>
        </w:rPr>
        <w:t>7.</w:t>
      </w:r>
      <w:r w:rsidR="005A7CF2">
        <w:rPr>
          <w:rFonts w:ascii="Times New Roman" w:hAnsi="Times New Roman" w:cs="Times New Roman"/>
        </w:rPr>
        <w:tab/>
      </w:r>
      <w:r>
        <w:rPr>
          <w:rFonts w:ascii="Times New Roman" w:hAnsi="Times New Roman" w:cs="Times New Roman"/>
        </w:rPr>
        <w:t xml:space="preserve">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2DC5FC9B"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61AD4B91" w:rsidR="006E4F58" w:rsidRPr="006210C6" w:rsidRDefault="006E4F58" w:rsidP="006210C6">
      <w:pPr>
        <w:pStyle w:val="ListParagraph"/>
        <w:numPr>
          <w:ilvl w:val="0"/>
          <w:numId w:val="13"/>
        </w:numPr>
        <w:spacing w:after="0" w:line="240" w:lineRule="auto"/>
        <w:rPr>
          <w:rFonts w:ascii="Times New Roman" w:eastAsia="Times New Roman" w:hAnsi="Times New Roman" w:cs="Times New Roman"/>
        </w:rPr>
      </w:pPr>
      <w:r w:rsidRPr="006210C6">
        <w:rPr>
          <w:rFonts w:ascii="Times New Roman" w:eastAsia="Times New Roman" w:hAnsi="Times New Roman" w:cs="Times New Roman"/>
        </w:rPr>
        <w:t>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40823D7B" w:rsidR="006E4F58" w:rsidRPr="006210C6" w:rsidRDefault="006E4F58" w:rsidP="006210C6">
      <w:pPr>
        <w:pStyle w:val="ListParagraph"/>
        <w:numPr>
          <w:ilvl w:val="0"/>
          <w:numId w:val="15"/>
        </w:numPr>
        <w:spacing w:after="0" w:line="240" w:lineRule="auto"/>
        <w:ind w:left="1080"/>
        <w:rPr>
          <w:rFonts w:ascii="Times New Roman" w:eastAsia="Times New Roman" w:hAnsi="Times New Roman" w:cs="Times New Roman"/>
        </w:rPr>
      </w:pPr>
      <w:r w:rsidRPr="006210C6">
        <w:rPr>
          <w:rFonts w:ascii="Times New Roman" w:eastAsia="Times New Roman" w:hAnsi="Times New Roman" w:cs="Times New Roman"/>
        </w:rPr>
        <w:t>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141F4C2F" w:rsidR="006E4F58" w:rsidRPr="006210C6" w:rsidRDefault="006E4F58" w:rsidP="006210C6">
      <w:pPr>
        <w:pStyle w:val="ListParagraph"/>
        <w:numPr>
          <w:ilvl w:val="0"/>
          <w:numId w:val="15"/>
        </w:numPr>
        <w:spacing w:after="0" w:line="240" w:lineRule="auto"/>
        <w:ind w:left="1080"/>
        <w:rPr>
          <w:rFonts w:ascii="Times New Roman" w:eastAsia="Times New Roman" w:hAnsi="Times New Roman" w:cs="Times New Roman"/>
        </w:rPr>
      </w:pPr>
      <w:r w:rsidRPr="006210C6">
        <w:rPr>
          <w:rFonts w:ascii="Times New Roman" w:eastAsia="Times New Roman" w:hAnsi="Times New Roman" w:cs="Times New Roman"/>
        </w:rPr>
        <w:t>Any deductible or self-insured retention amount or other similar obligation under the insurance policies shall be the sole obligation of the Contractor.</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1ADC6AC3" w:rsidR="006E4F58" w:rsidRPr="006210C6" w:rsidRDefault="006E4F58" w:rsidP="006210C6">
      <w:pPr>
        <w:pStyle w:val="ListParagraph"/>
        <w:numPr>
          <w:ilvl w:val="0"/>
          <w:numId w:val="15"/>
        </w:numPr>
        <w:spacing w:after="0" w:line="240" w:lineRule="auto"/>
        <w:ind w:left="1080"/>
        <w:rPr>
          <w:rFonts w:ascii="Times New Roman" w:eastAsia="Times New Roman" w:hAnsi="Times New Roman" w:cs="Times New Roman"/>
        </w:rPr>
      </w:pPr>
      <w:r w:rsidRPr="006210C6">
        <w:rPr>
          <w:rFonts w:ascii="Times New Roman" w:eastAsia="Times New Roman" w:hAnsi="Times New Roman" w:cs="Times New Roman"/>
        </w:rPr>
        <w:t xml:space="preserve">The State will be defended, </w:t>
      </w:r>
      <w:proofErr w:type="gramStart"/>
      <w:r w:rsidRPr="006210C6">
        <w:rPr>
          <w:rFonts w:ascii="Times New Roman" w:eastAsia="Times New Roman" w:hAnsi="Times New Roman" w:cs="Times New Roman"/>
        </w:rPr>
        <w:t>indemnified</w:t>
      </w:r>
      <w:proofErr w:type="gramEnd"/>
      <w:r w:rsidRPr="006210C6">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sidRPr="006210C6">
        <w:rPr>
          <w:rFonts w:ascii="Times New Roman" w:eastAsia="Times New Roman" w:hAnsi="Times New Roman" w:cs="Times New Roman"/>
        </w:rPr>
        <w:t xml:space="preserve"> </w:t>
      </w:r>
      <w:r w:rsidRPr="006210C6">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27666139" w:rsidR="006E4F58" w:rsidRPr="006210C6" w:rsidRDefault="006E4F58" w:rsidP="006210C6">
      <w:pPr>
        <w:pStyle w:val="ListParagraph"/>
        <w:numPr>
          <w:ilvl w:val="0"/>
          <w:numId w:val="15"/>
        </w:numPr>
        <w:spacing w:after="0" w:line="240" w:lineRule="auto"/>
        <w:ind w:left="1080"/>
        <w:rPr>
          <w:rFonts w:ascii="Times New Roman" w:eastAsia="Times New Roman" w:hAnsi="Times New Roman" w:cs="Times New Roman"/>
        </w:rPr>
      </w:pPr>
      <w:r w:rsidRPr="006210C6">
        <w:rPr>
          <w:rFonts w:ascii="Times New Roman" w:eastAsia="Times New Roman" w:hAnsi="Times New Roman" w:cs="Times New Roman"/>
        </w:rPr>
        <w:t>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1260B4EA" w:rsidR="006E4F58" w:rsidRPr="00D31D2D" w:rsidRDefault="006E4F58" w:rsidP="00D31D2D">
      <w:pPr>
        <w:pStyle w:val="ListParagraph"/>
        <w:numPr>
          <w:ilvl w:val="0"/>
          <w:numId w:val="15"/>
        </w:numPr>
        <w:spacing w:after="0" w:line="240" w:lineRule="auto"/>
        <w:ind w:left="1080"/>
        <w:rPr>
          <w:rFonts w:ascii="Times New Roman" w:eastAsia="Times New Roman" w:hAnsi="Times New Roman" w:cs="Times New Roman"/>
        </w:rPr>
      </w:pPr>
      <w:r w:rsidRPr="00D31D2D">
        <w:rPr>
          <w:rFonts w:ascii="Times New Roman" w:eastAsia="Times New Roman" w:hAnsi="Times New Roman" w:cs="Times New Roman"/>
        </w:rPr>
        <w:t>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49720ADB" w:rsidR="006E4F58" w:rsidRPr="00D31D2D" w:rsidRDefault="006E4F58" w:rsidP="00D31D2D">
      <w:pPr>
        <w:pStyle w:val="ListParagraph"/>
        <w:numPr>
          <w:ilvl w:val="0"/>
          <w:numId w:val="13"/>
        </w:numPr>
        <w:spacing w:after="0" w:line="240" w:lineRule="auto"/>
        <w:rPr>
          <w:rFonts w:ascii="Times New Roman" w:eastAsia="Times New Roman" w:hAnsi="Times New Roman" w:cs="Times New Roman"/>
        </w:rPr>
      </w:pPr>
      <w:r w:rsidRPr="00D31D2D">
        <w:rPr>
          <w:rFonts w:ascii="Times New Roman" w:eastAsia="Times New Roman" w:hAnsi="Times New Roman" w:cs="Times New Roman"/>
        </w:rPr>
        <w:t>Failure to provide insurance as required in this Contract may be deemed a material breach of contract entitling the State to immediately terminate this Contract.</w:t>
      </w:r>
      <w:r w:rsidR="00D31D2D">
        <w:rPr>
          <w:rFonts w:ascii="Times New Roman" w:eastAsia="Times New Roman" w:hAnsi="Times New Roman" w:cs="Times New Roman"/>
        </w:rPr>
        <w:t xml:space="preserve"> </w:t>
      </w:r>
      <w:r w:rsidRPr="00D31D2D">
        <w:rPr>
          <w:rFonts w:ascii="Times New Roman" w:eastAsia="Times New Roman" w:hAnsi="Times New Roman" w:cs="Times New Roman"/>
        </w:rPr>
        <w:t>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596A3A22"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D31D2D">
        <w:rPr>
          <w:rFonts w:ascii="Times New Roman" w:eastAsia="Times New Roman" w:hAnsi="Times New Roman" w:cs="Times New Roman"/>
          <w:b/>
          <w:bCs/>
        </w:rPr>
        <w:t>.</w:t>
      </w:r>
      <w:r w:rsidR="00D31D2D" w:rsidRPr="00D31D2D">
        <w:rPr>
          <w:rFonts w:ascii="Times New Roman" w:eastAsia="Times New Roman" w:hAnsi="Times New Roman" w:cs="Times New Roman"/>
          <w:b/>
          <w:bCs/>
        </w:rPr>
        <w:t xml:space="preserve"> </w:t>
      </w:r>
      <w:r w:rsidR="00D31D2D">
        <w:rPr>
          <w:rFonts w:ascii="Times New Roman" w:eastAsia="Times New Roman" w:hAnsi="Times New Roman" w:cs="Times New Roman"/>
        </w:rPr>
        <w:t xml:space="preserve"> Deleted by agreement of the parties.</w:t>
      </w:r>
    </w:p>
    <w:p w14:paraId="172A12AA" w14:textId="0C82D36E"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D31D2D">
        <w:rPr>
          <w:rFonts w:ascii="Times New Roman" w:eastAsia="Times New Roman" w:hAnsi="Times New Roman" w:cs="Times New Roman"/>
          <w:b/>
          <w:bCs/>
        </w:rPr>
        <w:t xml:space="preserve">. </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w:t>
      </w:r>
      <w:r w:rsidR="006E4F58" w:rsidRPr="006E4F58">
        <w:rPr>
          <w:rFonts w:ascii="Times New Roman" w:eastAsia="Times New Roman" w:hAnsi="Times New Roman" w:cs="Times New Roman"/>
        </w:rPr>
        <w:lastRenderedPageBreak/>
        <w:t>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1FEA2CC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113CE">
        <w:rPr>
          <w:rFonts w:ascii="Times New Roman" w:eastAsia="Times New Roman" w:hAnsi="Times New Roman" w:cs="Times New Roman"/>
          <w:b/>
          <w:bCs/>
        </w:rPr>
        <w:t xml:space="preserve">. </w:t>
      </w:r>
      <w:r w:rsidRPr="006E4F58">
        <w:rPr>
          <w:rFonts w:ascii="Times New Roman" w:eastAsia="Times New Roman" w:hAnsi="Times New Roman" w:cs="Times New Roman"/>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5C7644D3" w:rsidR="008F7BF8" w:rsidRPr="00821909" w:rsidRDefault="006E4F58" w:rsidP="004B543A">
      <w:pPr>
        <w:autoSpaceDE w:val="0"/>
        <w:autoSpaceDN w:val="0"/>
        <w:spacing w:after="0" w:line="240" w:lineRule="auto"/>
        <w:rPr>
          <w:rFonts w:ascii="Times New Roman" w:eastAsia="Calibri" w:hAnsi="Times New Roman" w:cs="Times New Roman"/>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r w:rsidR="00821909">
        <w:rPr>
          <w:rFonts w:ascii="Times New Roman" w:eastAsia="Calibri" w:hAnsi="Times New Roman" w:cs="Times New Roman"/>
          <w:color w:val="000000"/>
        </w:rPr>
        <w:t xml:space="preserve">  Deleted by agreement of the parties.</w:t>
      </w:r>
    </w:p>
    <w:p w14:paraId="172A12B7" w14:textId="419EAF31" w:rsidR="004B543A" w:rsidRPr="00BC6AD2" w:rsidRDefault="004B543A" w:rsidP="004B543A">
      <w:pPr>
        <w:autoSpaceDE w:val="0"/>
        <w:autoSpaceDN w:val="0"/>
        <w:spacing w:after="0" w:line="240" w:lineRule="auto"/>
        <w:rPr>
          <w:rFonts w:ascii="Times New Roman" w:hAnsi="Times New Roman" w:cs="Times New Roman"/>
          <w:bCs/>
        </w:rPr>
      </w:pP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9C637F">
        <w:rPr>
          <w:rFonts w:ascii="Times New Roman" w:eastAsia="Times New Roman" w:hAnsi="Times New Roman" w:cs="Times New Roman"/>
          <w:b/>
          <w:bCs/>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1C08CF">
        <w:rPr>
          <w:rFonts w:ascii="Times New Roman" w:eastAsia="Times New Roman" w:hAnsi="Times New Roman" w:cs="Times New Roman"/>
          <w:b/>
          <w:bCs/>
        </w:rPr>
        <w:t>.</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0E0FF46A" w:rsidR="006E4F58" w:rsidRPr="001C08CF" w:rsidRDefault="006E4F58" w:rsidP="001C08CF">
      <w:pPr>
        <w:pStyle w:val="ListParagraph"/>
        <w:numPr>
          <w:ilvl w:val="0"/>
          <w:numId w:val="16"/>
        </w:numPr>
        <w:spacing w:after="0" w:line="240" w:lineRule="auto"/>
        <w:rPr>
          <w:rFonts w:ascii="Times New Roman" w:eastAsia="Times New Roman" w:hAnsi="Times New Roman" w:cs="Times New Roman"/>
        </w:rPr>
      </w:pPr>
      <w:r w:rsidRPr="001C08CF">
        <w:rPr>
          <w:rFonts w:ascii="Times New Roman" w:eastAsia="Times New Roman" w:hAnsi="Times New Roman" w:cs="Times New Roman"/>
        </w:rPr>
        <w:t>Notices to the State shall be sent to:</w:t>
      </w:r>
    </w:p>
    <w:p w14:paraId="172A12D5" w14:textId="0D44EA09" w:rsidR="006E4F58" w:rsidRDefault="006E4F58" w:rsidP="001C08CF">
      <w:pPr>
        <w:spacing w:after="0" w:line="240" w:lineRule="auto"/>
        <w:ind w:left="360"/>
        <w:rPr>
          <w:rFonts w:ascii="Times New Roman" w:eastAsia="Times New Roman" w:hAnsi="Times New Roman" w:cs="Times New Roman"/>
        </w:rPr>
      </w:pPr>
    </w:p>
    <w:p w14:paraId="53AFD8DE" w14:textId="42F477C4" w:rsidR="001C08CF" w:rsidRDefault="001C08CF" w:rsidP="001C08CF">
      <w:pPr>
        <w:spacing w:after="0" w:line="240" w:lineRule="auto"/>
        <w:ind w:left="720"/>
        <w:rPr>
          <w:rFonts w:ascii="Times New Roman" w:eastAsia="Times New Roman" w:hAnsi="Times New Roman" w:cs="Times New Roman"/>
        </w:rPr>
      </w:pPr>
      <w:r>
        <w:rPr>
          <w:rFonts w:ascii="Times New Roman" w:eastAsia="Times New Roman" w:hAnsi="Times New Roman" w:cs="Times New Roman"/>
        </w:rPr>
        <w:t>Name</w:t>
      </w:r>
    </w:p>
    <w:p w14:paraId="147F5D7B" w14:textId="18339EF2" w:rsidR="001C08CF" w:rsidRDefault="001C08CF" w:rsidP="001C08CF">
      <w:pPr>
        <w:spacing w:after="0" w:line="240" w:lineRule="auto"/>
        <w:ind w:left="720"/>
        <w:rPr>
          <w:rFonts w:ascii="Times New Roman" w:eastAsia="Times New Roman" w:hAnsi="Times New Roman" w:cs="Times New Roman"/>
        </w:rPr>
      </w:pPr>
      <w:r>
        <w:rPr>
          <w:rFonts w:ascii="Times New Roman" w:eastAsia="Times New Roman" w:hAnsi="Times New Roman" w:cs="Times New Roman"/>
        </w:rPr>
        <w:t>Title</w:t>
      </w:r>
    </w:p>
    <w:p w14:paraId="3E329D35" w14:textId="027C9DCE" w:rsidR="001C08CF" w:rsidRDefault="001C08CF" w:rsidP="001C08CF">
      <w:pPr>
        <w:spacing w:after="0" w:line="240" w:lineRule="auto"/>
        <w:ind w:left="720"/>
        <w:rPr>
          <w:rFonts w:ascii="Times New Roman" w:eastAsia="Times New Roman" w:hAnsi="Times New Roman" w:cs="Times New Roman"/>
        </w:rPr>
      </w:pPr>
      <w:r>
        <w:rPr>
          <w:rFonts w:ascii="Times New Roman" w:eastAsia="Times New Roman" w:hAnsi="Times New Roman" w:cs="Times New Roman"/>
        </w:rPr>
        <w:t>Address</w:t>
      </w:r>
    </w:p>
    <w:p w14:paraId="07DD834D" w14:textId="3C3B6130" w:rsidR="001C08CF" w:rsidRPr="006E4F58" w:rsidRDefault="001C08CF" w:rsidP="001C08CF">
      <w:pPr>
        <w:spacing w:after="0" w:line="240" w:lineRule="auto"/>
        <w:ind w:left="720"/>
        <w:rPr>
          <w:rFonts w:ascii="Times New Roman" w:eastAsia="Times New Roman" w:hAnsi="Times New Roman" w:cs="Times New Roman"/>
        </w:rPr>
      </w:pPr>
      <w:r>
        <w:rPr>
          <w:rFonts w:ascii="Times New Roman" w:eastAsia="Times New Roman" w:hAnsi="Times New Roman" w:cs="Times New Roman"/>
        </w:rPr>
        <w:t>Phone:</w:t>
      </w:r>
    </w:p>
    <w:p w14:paraId="172A12D6" w14:textId="46A3304A" w:rsidR="00922B2E" w:rsidRDefault="00922B2E"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E-mail:</w:t>
      </w:r>
    </w:p>
    <w:p w14:paraId="172A12D7" w14:textId="66AA49E7" w:rsidR="006E4F58" w:rsidRPr="006E4F58" w:rsidRDefault="006E4F58" w:rsidP="006E4F58">
      <w:pPr>
        <w:spacing w:after="0" w:line="240" w:lineRule="auto"/>
        <w:rPr>
          <w:rFonts w:ascii="Times New Roman" w:eastAsia="Times New Roman" w:hAnsi="Times New Roman" w:cs="Times New Roman"/>
        </w:rPr>
      </w:pPr>
    </w:p>
    <w:p w14:paraId="172A12D8" w14:textId="20134224" w:rsidR="006E4F58" w:rsidRPr="0073781F" w:rsidRDefault="006E4F58" w:rsidP="0073781F">
      <w:pPr>
        <w:pStyle w:val="ListParagraph"/>
        <w:numPr>
          <w:ilvl w:val="0"/>
          <w:numId w:val="16"/>
        </w:numPr>
        <w:spacing w:after="0" w:line="240" w:lineRule="auto"/>
        <w:rPr>
          <w:rFonts w:ascii="Times New Roman" w:eastAsia="Times New Roman" w:hAnsi="Times New Roman" w:cs="Times New Roman"/>
        </w:rPr>
      </w:pPr>
      <w:r w:rsidRPr="0073781F">
        <w:rPr>
          <w:rFonts w:ascii="Times New Roman" w:eastAsia="Times New Roman" w:hAnsi="Times New Roman" w:cs="Times New Roman"/>
        </w:rPr>
        <w:t>Notices to the Contractor shall be sent to:</w:t>
      </w:r>
    </w:p>
    <w:p w14:paraId="172A12DC" w14:textId="225FBE6A" w:rsidR="006E4F58" w:rsidRPr="006E4F58" w:rsidRDefault="006E4F58" w:rsidP="006E4F58">
      <w:pPr>
        <w:spacing w:after="0" w:line="240" w:lineRule="auto"/>
        <w:rPr>
          <w:rFonts w:ascii="Times New Roman" w:eastAsia="Times New Roman" w:hAnsi="Times New Roman" w:cs="Times New Roman"/>
        </w:rPr>
      </w:pPr>
    </w:p>
    <w:p w14:paraId="5793BF71" w14:textId="7EC673C9" w:rsidR="0073781F" w:rsidRDefault="0073781F"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Name</w:t>
      </w:r>
    </w:p>
    <w:p w14:paraId="3C1932F9" w14:textId="1610E8E7" w:rsidR="0073781F" w:rsidRDefault="0073781F"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Title</w:t>
      </w:r>
    </w:p>
    <w:p w14:paraId="3C786971" w14:textId="123F1B25" w:rsidR="0073781F" w:rsidRDefault="0073781F"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Address</w:t>
      </w:r>
    </w:p>
    <w:p w14:paraId="3577226F" w14:textId="5F750C8E" w:rsidR="0073781F" w:rsidRDefault="0073781F"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Phone:</w:t>
      </w:r>
    </w:p>
    <w:p w14:paraId="172A12DD" w14:textId="07F4DB75" w:rsidR="006E4F58" w:rsidRDefault="00922B2E" w:rsidP="0073781F">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E-mail:</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90E8E89"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r w:rsidR="008E3631">
        <w:rPr>
          <w:rFonts w:ascii="Times New Roman" w:hAnsi="Times New Roman" w:cs="Times New Roman"/>
        </w:rPr>
        <w:t>Deleted by agreement of the parties.</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4EBB625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B3462">
        <w:rPr>
          <w:rFonts w:ascii="Times New Roman" w:eastAsia="Times New Roman" w:hAnsi="Times New Roman" w:cs="Times New Roman"/>
          <w:b/>
          <w:bCs/>
        </w:rPr>
        <w:t>.</w:t>
      </w:r>
    </w:p>
    <w:p w14:paraId="771A8254" w14:textId="77777777" w:rsidR="006B3462" w:rsidRDefault="006B3462" w:rsidP="006E4F58">
      <w:pPr>
        <w:spacing w:after="0" w:line="240" w:lineRule="auto"/>
        <w:rPr>
          <w:rFonts w:ascii="Times New Roman" w:eastAsia="Times New Roman" w:hAnsi="Times New Roman" w:cs="Times New Roman"/>
        </w:rPr>
      </w:pPr>
    </w:p>
    <w:p w14:paraId="172A12E9" w14:textId="1F64FFA4" w:rsidR="006E4F58" w:rsidRPr="009F51B4" w:rsidRDefault="006E4F58" w:rsidP="006B3462">
      <w:pPr>
        <w:pStyle w:val="ListParagraph"/>
        <w:numPr>
          <w:ilvl w:val="0"/>
          <w:numId w:val="17"/>
        </w:numPr>
        <w:spacing w:after="0" w:line="240" w:lineRule="auto"/>
        <w:rPr>
          <w:rFonts w:ascii="Times New Roman" w:eastAsia="Times New Roman" w:hAnsi="Times New Roman" w:cs="Times New Roman"/>
        </w:rPr>
      </w:pPr>
      <w:r w:rsidRPr="006B3462">
        <w:rPr>
          <w:rFonts w:ascii="Times New Roman" w:eastAsia="Times New Roman" w:hAnsi="Times New Roman" w:cs="Times New Roman"/>
        </w:rPr>
        <w:t>All payments shall be made</w:t>
      </w:r>
      <w:r w:rsidR="00D574E0" w:rsidRPr="006B3462">
        <w:rPr>
          <w:rFonts w:ascii="Times New Roman" w:eastAsia="Times New Roman" w:hAnsi="Times New Roman" w:cs="Times New Roman"/>
        </w:rPr>
        <w:t xml:space="preserve"> </w:t>
      </w:r>
      <w:r w:rsidR="00076DB6" w:rsidRPr="006B3462">
        <w:rPr>
          <w:rFonts w:ascii="Times New Roman" w:eastAsia="Times New Roman" w:hAnsi="Times New Roman" w:cs="Times New Roman"/>
        </w:rPr>
        <w:t>thirty-five</w:t>
      </w:r>
      <w:r w:rsidRPr="006B3462">
        <w:rPr>
          <w:rFonts w:ascii="Times New Roman" w:eastAsia="Times New Roman" w:hAnsi="Times New Roman" w:cs="Times New Roman"/>
        </w:rPr>
        <w:t xml:space="preserve"> </w:t>
      </w:r>
      <w:r w:rsidR="00D574E0" w:rsidRPr="006B3462">
        <w:rPr>
          <w:rFonts w:ascii="Times New Roman" w:eastAsia="Times New Roman" w:hAnsi="Times New Roman" w:cs="Times New Roman"/>
        </w:rPr>
        <w:t>(</w:t>
      </w:r>
      <w:r w:rsidRPr="006B3462">
        <w:rPr>
          <w:rFonts w:ascii="Times New Roman" w:eastAsia="Times New Roman" w:hAnsi="Times New Roman" w:cs="Times New Roman"/>
        </w:rPr>
        <w:t>35</w:t>
      </w:r>
      <w:r w:rsidR="00D574E0" w:rsidRPr="006B3462">
        <w:rPr>
          <w:rFonts w:ascii="Times New Roman" w:eastAsia="Times New Roman" w:hAnsi="Times New Roman" w:cs="Times New Roman"/>
        </w:rPr>
        <w:t>)</w:t>
      </w:r>
      <w:r w:rsidRPr="006B3462">
        <w:rPr>
          <w:rFonts w:ascii="Times New Roman" w:eastAsia="Times New Roman" w:hAnsi="Times New Roman" w:cs="Times New Roman"/>
        </w:rPr>
        <w:t xml:space="preserve"> days in arrears in conformance with State fiscal policies and procedures and, as required by IC §</w:t>
      </w:r>
      <w:r w:rsidR="00497D2B" w:rsidRPr="006B3462">
        <w:rPr>
          <w:rFonts w:ascii="Times New Roman" w:eastAsia="Times New Roman" w:hAnsi="Times New Roman" w:cs="Times New Roman"/>
        </w:rPr>
        <w:t xml:space="preserve"> </w:t>
      </w:r>
      <w:r w:rsidRPr="006B3462">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sidRPr="006B3462">
        <w:rPr>
          <w:rFonts w:ascii="Times New Roman" w:eastAsia="Times New Roman" w:hAnsi="Times New Roman" w:cs="Times New Roman"/>
        </w:rPr>
        <w:t xml:space="preserve"> </w:t>
      </w:r>
      <w:r w:rsidRPr="006B3462">
        <w:rPr>
          <w:rFonts w:ascii="Times New Roman" w:eastAsia="Times New Roman" w:hAnsi="Times New Roman" w:cs="Times New Roman"/>
        </w:rPr>
        <w:t>4-13-2-20.</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5C93915" w:rsidR="006E4F58" w:rsidRPr="006E4F58" w:rsidRDefault="00D515C5" w:rsidP="009F51B4">
      <w:pPr>
        <w:pStyle w:val="NoSpacing"/>
        <w:numPr>
          <w:ilvl w:val="0"/>
          <w:numId w:val="17"/>
        </w:numPr>
        <w:rPr>
          <w:rFonts w:ascii="Times New Roman" w:eastAsia="Times New Roman" w:hAnsi="Times New Roman" w:cs="Times New Roman"/>
        </w:rPr>
      </w:pPr>
      <w:r>
        <w:rPr>
          <w:rFonts w:ascii="Times New Roman" w:hAnsi="Times New Roman" w:cs="Times New Roman"/>
        </w:rPr>
        <w:t xml:space="preserve">If the </w:t>
      </w:r>
      <w:r w:rsidRPr="00CC7635">
        <w:rPr>
          <w:rFonts w:ascii="Times New Roman" w:hAnsi="Times New Roman" w:cs="Times New Roman"/>
        </w:rPr>
        <w:t>Contractor</w:t>
      </w:r>
      <w:r w:rsidRPr="00CC7635">
        <w:rPr>
          <w:rFonts w:ascii="Times New Roman" w:hAnsi="Times New Roman" w:cs="Times New Roman"/>
          <w:spacing w:val="-2"/>
        </w:rPr>
        <w:t xml:space="preserve"> </w:t>
      </w:r>
      <w:r w:rsidRPr="00CC7635">
        <w:rPr>
          <w:rFonts w:ascii="Times New Roman" w:hAnsi="Times New Roman" w:cs="Times New Roman"/>
        </w:rPr>
        <w:t>is</w:t>
      </w:r>
      <w:r w:rsidRPr="00CC7635">
        <w:rPr>
          <w:rFonts w:ascii="Times New Roman" w:hAnsi="Times New Roman" w:cs="Times New Roman"/>
          <w:spacing w:val="-2"/>
        </w:rPr>
        <w:t xml:space="preserve"> </w:t>
      </w:r>
      <w:r w:rsidRPr="00CC7635">
        <w:rPr>
          <w:rFonts w:ascii="Times New Roman" w:hAnsi="Times New Roman" w:cs="Times New Roman"/>
        </w:rPr>
        <w:t>being</w:t>
      </w:r>
      <w:r w:rsidRPr="00CC7635">
        <w:rPr>
          <w:rFonts w:ascii="Times New Roman" w:hAnsi="Times New Roman" w:cs="Times New Roman"/>
          <w:spacing w:val="-3"/>
        </w:rPr>
        <w:t xml:space="preserve"> </w:t>
      </w:r>
      <w:r w:rsidRPr="00CC7635">
        <w:rPr>
          <w:rFonts w:ascii="Times New Roman" w:hAnsi="Times New Roman" w:cs="Times New Roman"/>
        </w:rPr>
        <w:t>paid in</w:t>
      </w:r>
      <w:r w:rsidRPr="00CC7635">
        <w:rPr>
          <w:rFonts w:ascii="Times New Roman" w:hAnsi="Times New Roman" w:cs="Times New Roman"/>
          <w:spacing w:val="-3"/>
        </w:rPr>
        <w:t xml:space="preserve"> </w:t>
      </w:r>
      <w:r w:rsidRPr="00CC7635">
        <w:rPr>
          <w:rFonts w:ascii="Times New Roman" w:hAnsi="Times New Roman" w:cs="Times New Roman"/>
        </w:rPr>
        <w:t>advance</w:t>
      </w:r>
      <w:r w:rsidRPr="00CC7635">
        <w:rPr>
          <w:rFonts w:ascii="Times New Roman" w:hAnsi="Times New Roman" w:cs="Times New Roman"/>
          <w:spacing w:val="-2"/>
        </w:rPr>
        <w:t xml:space="preserve"> </w:t>
      </w:r>
      <w:r w:rsidRPr="00CC7635">
        <w:rPr>
          <w:rFonts w:ascii="Times New Roman" w:hAnsi="Times New Roman" w:cs="Times New Roman"/>
        </w:rPr>
        <w:t>for</w:t>
      </w:r>
      <w:r>
        <w:rPr>
          <w:rFonts w:ascii="Times New Roman" w:hAnsi="Times New Roman" w:cs="Times New Roman"/>
          <w:spacing w:val="53"/>
        </w:rPr>
        <w:t xml:space="preserve"> </w:t>
      </w:r>
      <w:r w:rsidRPr="00CC7635">
        <w:rPr>
          <w:rFonts w:ascii="Times New Roman" w:hAnsi="Times New Roman" w:cs="Times New Roman"/>
        </w:rPr>
        <w:t xml:space="preserve">the maintenance </w:t>
      </w:r>
      <w:r w:rsidRPr="00CC7635">
        <w:rPr>
          <w:rFonts w:ascii="Times New Roman" w:hAnsi="Times New Roman" w:cs="Times New Roman"/>
          <w:spacing w:val="-2"/>
        </w:rPr>
        <w:t>of</w:t>
      </w:r>
      <w:r w:rsidRPr="00CC7635">
        <w:rPr>
          <w:rFonts w:ascii="Times New Roman" w:hAnsi="Times New Roman" w:cs="Times New Roman"/>
        </w:rPr>
        <w:t xml:space="preserve"> equipment, software</w:t>
      </w:r>
      <w:r>
        <w:rPr>
          <w:rFonts w:ascii="Times New Roman" w:hAnsi="Times New Roman" w:cs="Times New Roman"/>
        </w:rPr>
        <w:t xml:space="preserve"> or a service as a subscription, then p</w:t>
      </w:r>
      <w:r w:rsidR="006E4F58"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006E4F58" w:rsidRPr="006E4F58">
        <w:rPr>
          <w:rFonts w:ascii="Times New Roman" w:eastAsia="Times New Roman" w:hAnsi="Times New Roman" w:cs="Times New Roman"/>
        </w:rPr>
        <w:t xml:space="preserve">4-13-2-20(b)(14), </w:t>
      </w:r>
      <w:r>
        <w:rPr>
          <w:rFonts w:ascii="Times New Roman" w:eastAsia="Times New Roman" w:hAnsi="Times New Roman" w:cs="Times New Roman"/>
        </w:rPr>
        <w:t xml:space="preserve">the </w:t>
      </w:r>
      <w:r w:rsidR="006E4F58" w:rsidRPr="006E4F58">
        <w:rPr>
          <w:rFonts w:ascii="Times New Roman" w:eastAsia="Times New Roman" w:hAnsi="Times New Roman" w:cs="Times New Roman"/>
        </w:rPr>
        <w:t xml:space="preserve">Contractor agrees that if it fails to </w:t>
      </w:r>
      <w:r>
        <w:rPr>
          <w:rFonts w:ascii="Times New Roman" w:eastAsia="Times New Roman" w:hAnsi="Times New Roman" w:cs="Times New Roman"/>
        </w:rPr>
        <w:t xml:space="preserve">fully provide or perform under this </w:t>
      </w:r>
      <w:r w:rsidR="006E4F58" w:rsidRPr="006E4F58">
        <w:rPr>
          <w:rFonts w:ascii="Times New Roman" w:eastAsia="Times New Roman" w:hAnsi="Times New Roman" w:cs="Times New Roman"/>
        </w:rPr>
        <w:t>Contract, upon receipt of written notice from the State, it shall promptly refund the consideration paid, pro-rated through the date of non-performance.</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9F51B4">
        <w:rPr>
          <w:rFonts w:ascii="Times New Roman" w:eastAsia="Times New Roman" w:hAnsi="Times New Roman" w:cs="Times New Roman"/>
          <w:b/>
          <w:bCs/>
        </w:rPr>
        <w:t>.</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7661D">
        <w:rPr>
          <w:rFonts w:ascii="Times New Roman" w:eastAsia="Times New Roman" w:hAnsi="Times New Roman" w:cs="Times New Roman"/>
          <w:b/>
          <w:bCs/>
        </w:rPr>
        <w:t xml:space="preserve">.  </w:t>
      </w:r>
      <w:r w:rsidRPr="006E4F58">
        <w:rPr>
          <w:rFonts w:ascii="Times New Roman" w:eastAsia="Times New Roman" w:hAnsi="Times New Roman" w:cs="Times New Roman"/>
        </w:rPr>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2EAD668"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3CAB8A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7661D">
        <w:rPr>
          <w:rFonts w:ascii="Times New Roman" w:eastAsia="Times New Roman" w:hAnsi="Times New Roman" w:cs="Times New Roman"/>
          <w:b/>
          <w:bCs/>
        </w:rPr>
        <w:t xml:space="preserve">. </w:t>
      </w:r>
      <w:r w:rsidR="005E7F7D" w:rsidRPr="006E4F58">
        <w:rPr>
          <w:rFonts w:ascii="Times New Roman" w:eastAsia="Times New Roman" w:hAnsi="Times New Roman" w:cs="Times New Roman"/>
        </w:rPr>
        <w:t>This Contract may be renewed under the same terms and conditions, subject to the approval of the Commissioner of the Department of Administration and the State Budget Director in compliance with IC §</w:t>
      </w:r>
      <w:r w:rsidR="005E7F7D">
        <w:rPr>
          <w:rFonts w:ascii="Times New Roman" w:eastAsia="Times New Roman" w:hAnsi="Times New Roman" w:cs="Times New Roman"/>
        </w:rPr>
        <w:t xml:space="preserve"> </w:t>
      </w:r>
      <w:r w:rsidR="005E7F7D" w:rsidRPr="006E4F58">
        <w:rPr>
          <w:rFonts w:ascii="Times New Roman" w:eastAsia="Times New Roman" w:hAnsi="Times New Roman" w:cs="Times New Roman"/>
        </w:rPr>
        <w:t xml:space="preserve">5-22-17-4. The term of the renewed contract may not be longer than the term of the original </w:t>
      </w:r>
      <w:r w:rsidR="005E7F7D">
        <w:rPr>
          <w:rFonts w:ascii="Times New Roman" w:eastAsia="Times New Roman" w:hAnsi="Times New Roman" w:cs="Times New Roman"/>
        </w:rPr>
        <w:t>C</w:t>
      </w:r>
      <w:r w:rsidR="005E7F7D" w:rsidRPr="006E4F58">
        <w:rPr>
          <w:rFonts w:ascii="Times New Roman" w:eastAsia="Times New Roman" w:hAnsi="Times New Roman" w:cs="Times New Roman"/>
        </w:rPr>
        <w:t>ontract.</w:t>
      </w:r>
    </w:p>
    <w:p w14:paraId="172A12F6" w14:textId="4D636AD1" w:rsidR="006E4F58" w:rsidRPr="006E4F58" w:rsidRDefault="006E4F58" w:rsidP="006E4F58">
      <w:pPr>
        <w:spacing w:after="0" w:line="240" w:lineRule="auto"/>
        <w:rPr>
          <w:rFonts w:ascii="Times New Roman" w:eastAsia="Times New Roman" w:hAnsi="Times New Roman" w:cs="Times New Roman"/>
        </w:rPr>
      </w:pP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A7453F">
        <w:rPr>
          <w:rFonts w:ascii="Times New Roman" w:eastAsia="Times New Roman" w:hAnsi="Times New Roman" w:cs="Times New Roman"/>
          <w:b/>
          <w:bCs/>
        </w:rPr>
        <w:t>.</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A7453F">
        <w:rPr>
          <w:rFonts w:ascii="Times New Roman" w:eastAsia="Times New Roman" w:hAnsi="Times New Roman" w:cs="Times New Roman"/>
          <w:b/>
          <w:bCs/>
        </w:rPr>
        <w:t>.</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1DD999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14277D">
        <w:rPr>
          <w:rFonts w:ascii="Times New Roman" w:eastAsia="Times New Roman" w:hAnsi="Times New Roman" w:cs="Times New Roman"/>
          <w:b/>
          <w:bCs/>
        </w:rPr>
        <w:t>.</w:t>
      </w:r>
      <w:r w:rsidR="00C05BE2" w:rsidRPr="0014277D">
        <w:rPr>
          <w:rFonts w:ascii="Times New Roman" w:eastAsia="Times New Roman" w:hAnsi="Times New Roman" w:cs="Times New Roman"/>
          <w:b/>
          <w:bCs/>
        </w:rPr>
        <w:t xml:space="preserve"> </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w:t>
      </w:r>
      <w:r w:rsidRPr="006E4F58">
        <w:rPr>
          <w:rFonts w:ascii="Times New Roman" w:eastAsia="Times New Roman" w:hAnsi="Times New Roman" w:cs="Times New Roman"/>
        </w:rPr>
        <w:lastRenderedPageBreak/>
        <w:t xml:space="preserve">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25487A4F"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Termination for Default.</w:t>
      </w:r>
    </w:p>
    <w:p w14:paraId="519D5961" w14:textId="77777777" w:rsidR="00816A95" w:rsidRDefault="00816A95" w:rsidP="006E4F58">
      <w:pPr>
        <w:spacing w:after="0" w:line="240" w:lineRule="auto"/>
        <w:rPr>
          <w:rFonts w:ascii="Times New Roman" w:eastAsia="Times New Roman" w:hAnsi="Times New Roman" w:cs="Times New Roman"/>
        </w:rPr>
      </w:pPr>
    </w:p>
    <w:p w14:paraId="172A1300" w14:textId="2FEB76C6" w:rsidR="006E4F58" w:rsidRPr="006E4F58" w:rsidRDefault="006E4F58" w:rsidP="00816A95">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A.</w:t>
      </w:r>
      <w:r w:rsidR="00816A95">
        <w:rPr>
          <w:rFonts w:ascii="Times New Roman" w:eastAsia="Times New Roman" w:hAnsi="Times New Roman" w:cs="Times New Roman"/>
        </w:rPr>
        <w:tab/>
      </w:r>
      <w:r w:rsidRPr="006E4F58">
        <w:rPr>
          <w:rFonts w:ascii="Times New Roman" w:eastAsia="Times New Roman" w:hAnsi="Times New Roman" w:cs="Times New Roman"/>
        </w:rPr>
        <w:t>With the provision of thirty (30) days’ notice to the Contractor, the State may terminate this Contract in whole or in part if the Contractor fails to:</w:t>
      </w:r>
    </w:p>
    <w:p w14:paraId="172A1301" w14:textId="77777777" w:rsidR="006E4F58" w:rsidRPr="006E4F58" w:rsidRDefault="006E4F58" w:rsidP="00816A95">
      <w:pPr>
        <w:spacing w:after="0" w:line="240" w:lineRule="auto"/>
        <w:ind w:left="108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07100C">
      <w:pPr>
        <w:spacing w:after="0" w:line="240" w:lineRule="auto"/>
        <w:ind w:left="108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07100C">
      <w:pPr>
        <w:spacing w:after="0" w:line="240" w:lineRule="auto"/>
        <w:ind w:left="1080" w:hanging="360"/>
        <w:rPr>
          <w:rFonts w:ascii="Times New Roman" w:eastAsia="Times New Roman" w:hAnsi="Times New Roman" w:cs="Times New Roman"/>
        </w:rPr>
      </w:pPr>
      <w:bookmarkStart w:id="6"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6"/>
    </w:p>
    <w:p w14:paraId="172A1304" w14:textId="77777777" w:rsidR="006E4F58" w:rsidRPr="006E4F58" w:rsidRDefault="006E4F58" w:rsidP="0007100C">
      <w:pPr>
        <w:spacing w:after="0" w:line="240" w:lineRule="auto"/>
        <w:ind w:left="108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09123378" w:rsidR="006E4F58" w:rsidRPr="006E4F58" w:rsidRDefault="006E4F58" w:rsidP="0007100C">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B.</w:t>
      </w:r>
      <w:r w:rsidR="0007100C">
        <w:rPr>
          <w:rFonts w:ascii="Times New Roman" w:eastAsia="Times New Roman" w:hAnsi="Times New Roman" w:cs="Times New Roman"/>
        </w:rPr>
        <w:tab/>
      </w:r>
      <w:r w:rsidRPr="006E4F58">
        <w:rPr>
          <w:rFonts w:ascii="Times New Roman" w:eastAsia="Times New Roman" w:hAnsi="Times New Roman" w:cs="Times New Roman"/>
        </w:rPr>
        <w:t xml:space="preserve">If the State terminates this Contract in whole or in part,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678183B8" w:rsidR="006E4F58" w:rsidRPr="0007100C" w:rsidRDefault="006E4F58" w:rsidP="0007100C">
      <w:pPr>
        <w:pStyle w:val="ListParagraph"/>
        <w:numPr>
          <w:ilvl w:val="0"/>
          <w:numId w:val="17"/>
        </w:numPr>
        <w:spacing w:after="0" w:line="240" w:lineRule="auto"/>
        <w:rPr>
          <w:rFonts w:ascii="Times New Roman" w:eastAsia="Times New Roman" w:hAnsi="Times New Roman" w:cs="Times New Roman"/>
        </w:rPr>
      </w:pPr>
      <w:r w:rsidRPr="0007100C">
        <w:rPr>
          <w:rFonts w:ascii="Times New Roman" w:eastAsia="Times New Roman" w:hAnsi="Times New Roman" w:cs="Times New Roman"/>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854468D" w:rsidR="006E4F58" w:rsidRPr="00953937" w:rsidRDefault="006E4F58" w:rsidP="00953937">
      <w:pPr>
        <w:pStyle w:val="ListParagraph"/>
        <w:numPr>
          <w:ilvl w:val="0"/>
          <w:numId w:val="17"/>
        </w:numPr>
        <w:spacing w:after="0" w:line="240" w:lineRule="auto"/>
        <w:rPr>
          <w:rFonts w:ascii="Times New Roman" w:eastAsia="Times New Roman" w:hAnsi="Times New Roman" w:cs="Times New Roman"/>
        </w:rPr>
      </w:pPr>
      <w:r w:rsidRPr="00953937">
        <w:rPr>
          <w:rFonts w:ascii="Times New Roman" w:eastAsia="Times New Roman" w:hAnsi="Times New Roman" w:cs="Times New Roman"/>
        </w:rPr>
        <w:t>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0C1AEB6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953937">
        <w:rPr>
          <w:rFonts w:ascii="Times New Roman" w:eastAsia="Times New Roman" w:hAnsi="Times New Roman" w:cs="Times New Roman"/>
          <w:b/>
          <w:bCs/>
        </w:rPr>
        <w:t>.</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953937">
        <w:rPr>
          <w:rFonts w:ascii="Times New Roman" w:eastAsia="Times New Roman" w:hAnsi="Times New Roman" w:cs="Times New Roman"/>
          <w:b/>
          <w:bCs/>
        </w:rPr>
        <w:t>.</w:t>
      </w:r>
      <w:r w:rsidRPr="006E4F58">
        <w:rPr>
          <w:rFonts w:ascii="Times New Roman" w:eastAsia="Times New Roman" w:hAnsi="Times New Roman" w:cs="Times New Roman"/>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w:t>
      </w:r>
      <w:r w:rsidRPr="006E4F58">
        <w:rPr>
          <w:rFonts w:ascii="Times New Roman" w:eastAsia="Times New Roman" w:hAnsi="Times New Roman" w:cs="Times New Roman"/>
        </w:rPr>
        <w:lastRenderedPageBreak/>
        <w:t>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49.  Work </w:t>
      </w:r>
      <w:r w:rsidRPr="00B62EEC">
        <w:rPr>
          <w:rFonts w:ascii="Times New Roman" w:eastAsia="Times New Roman" w:hAnsi="Times New Roman" w:cs="Times New Roman"/>
          <w:b/>
        </w:rPr>
        <w:t>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2FFE894E" w:rsidR="00EF309B"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971EA2">
        <w:rPr>
          <w:rFonts w:ascii="Times New Roman" w:eastAsia="Times New Roman" w:hAnsi="Times New Roman" w:cs="Times New Roman"/>
          <w:b/>
          <w:bCs/>
        </w:rPr>
        <w:t xml:space="preserve">. </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w:t>
      </w:r>
      <w:r w:rsidR="004370AB">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w:t>
      </w:r>
    </w:p>
    <w:p w14:paraId="4828935E" w14:textId="77777777" w:rsidR="003C2E1A" w:rsidRDefault="003C2E1A" w:rsidP="00EF309B">
      <w:pPr>
        <w:spacing w:after="0" w:line="240" w:lineRule="auto"/>
        <w:rPr>
          <w:rFonts w:ascii="Times New Roman" w:eastAsia="Times New Roman" w:hAnsi="Times New Roman" w:cs="Times New Roman"/>
        </w:rPr>
      </w:pPr>
    </w:p>
    <w:p w14:paraId="39C948F2" w14:textId="1F237381" w:rsidR="002961D3" w:rsidRDefault="002961D3" w:rsidP="003C2E1A">
      <w:pPr>
        <w:pStyle w:val="ListParagraph"/>
        <w:numPr>
          <w:ilvl w:val="0"/>
          <w:numId w:val="8"/>
        </w:numPr>
        <w:spacing w:after="0" w:line="240" w:lineRule="auto"/>
        <w:rPr>
          <w:rFonts w:ascii="Times New Roman" w:eastAsia="Times New Roman" w:hAnsi="Times New Roman" w:cs="Times New Roman"/>
        </w:rPr>
      </w:pPr>
      <w:r>
        <w:rPr>
          <w:rFonts w:ascii="Times New Roman" w:eastAsia="Times New Roman" w:hAnsi="Times New Roman" w:cs="Times New Roman"/>
        </w:rPr>
        <w:t>Paragraph 1, Duties of Contractor, has been modified.</w:t>
      </w:r>
    </w:p>
    <w:p w14:paraId="2ADBEFD9" w14:textId="7BEAEE72" w:rsidR="00E65A05" w:rsidRPr="005E7F7D" w:rsidRDefault="003C2E1A" w:rsidP="005E7F7D">
      <w:pPr>
        <w:pStyle w:val="ListParagraph"/>
        <w:numPr>
          <w:ilvl w:val="0"/>
          <w:numId w:val="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Paragraph 8, </w:t>
      </w:r>
      <w:r w:rsidRPr="003C2E1A">
        <w:rPr>
          <w:rFonts w:ascii="Times New Roman" w:eastAsia="Times New Roman" w:hAnsi="Times New Roman" w:cs="Times New Roman"/>
          <w:bCs/>
        </w:rPr>
        <w:t>Authority to Bind Contractor, has been modified.</w:t>
      </w:r>
    </w:p>
    <w:p w14:paraId="24A4F84A" w14:textId="2B5890C1" w:rsidR="005E7F7D" w:rsidRPr="005E7F7D" w:rsidRDefault="005E7F7D" w:rsidP="005E7F7D">
      <w:pPr>
        <w:pStyle w:val="ListParagraph"/>
        <w:numPr>
          <w:ilvl w:val="0"/>
          <w:numId w:val="8"/>
        </w:numPr>
        <w:spacing w:after="0" w:line="240" w:lineRule="auto"/>
        <w:rPr>
          <w:rFonts w:ascii="Times New Roman" w:eastAsia="Times New Roman" w:hAnsi="Times New Roman" w:cs="Times New Roman"/>
        </w:rPr>
      </w:pPr>
      <w:r>
        <w:rPr>
          <w:rFonts w:ascii="Times New Roman" w:eastAsia="Times New Roman" w:hAnsi="Times New Roman" w:cs="Times New Roman"/>
          <w:bCs/>
        </w:rPr>
        <w:t xml:space="preserve">Paragraph 13, </w:t>
      </w:r>
      <w:r w:rsidRPr="005E7F7D">
        <w:rPr>
          <w:rFonts w:ascii="Times New Roman" w:eastAsia="Times New Roman" w:hAnsi="Times New Roman" w:cs="Times New Roman"/>
          <w:bCs/>
        </w:rPr>
        <w:t>Continuity of Services, has been deleted.</w:t>
      </w:r>
    </w:p>
    <w:p w14:paraId="6DB21EA2" w14:textId="04325D9C" w:rsidR="001E38C2" w:rsidRDefault="001E38C2" w:rsidP="003C2E1A">
      <w:pPr>
        <w:pStyle w:val="ListParagraph"/>
        <w:numPr>
          <w:ilvl w:val="0"/>
          <w:numId w:val="8"/>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Paragraph 18, </w:t>
      </w:r>
      <w:r w:rsidRPr="001E38C2">
        <w:rPr>
          <w:rFonts w:ascii="Times New Roman" w:eastAsia="Times New Roman" w:hAnsi="Times New Roman" w:cs="Times New Roman"/>
          <w:bCs/>
        </w:rPr>
        <w:t>Employment Eligibility Verification, has been modified.</w:t>
      </w:r>
    </w:p>
    <w:p w14:paraId="6E3493E8" w14:textId="272D4F94" w:rsidR="00187150" w:rsidRPr="005E7F7D" w:rsidRDefault="00BC4159" w:rsidP="005E7F7D">
      <w:pPr>
        <w:pStyle w:val="ListParagraph"/>
        <w:numPr>
          <w:ilvl w:val="0"/>
          <w:numId w:val="8"/>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Paragraph 19, </w:t>
      </w:r>
      <w:r w:rsidRPr="00BC4159">
        <w:rPr>
          <w:rFonts w:ascii="Times New Roman" w:eastAsia="Times New Roman" w:hAnsi="Times New Roman" w:cs="Times New Roman"/>
          <w:bCs/>
        </w:rPr>
        <w:t>Employment Option, has been deleted.</w:t>
      </w:r>
    </w:p>
    <w:p w14:paraId="5AC85DBB" w14:textId="72FE2409" w:rsidR="001347C0" w:rsidRPr="00AF02D3" w:rsidRDefault="001347C0" w:rsidP="003C2E1A">
      <w:pPr>
        <w:pStyle w:val="ListParagraph"/>
        <w:numPr>
          <w:ilvl w:val="0"/>
          <w:numId w:val="8"/>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Paragraph 26</w:t>
      </w:r>
      <w:r w:rsidRPr="001347C0">
        <w:rPr>
          <w:rFonts w:ascii="Times New Roman" w:eastAsia="Times New Roman" w:hAnsi="Times New Roman" w:cs="Times New Roman"/>
          <w:bCs/>
        </w:rPr>
        <w:t xml:space="preserve">, </w:t>
      </w:r>
      <w:r w:rsidRPr="001347C0">
        <w:rPr>
          <w:rFonts w:ascii="Times New Roman" w:hAnsi="Times New Roman" w:cs="Times New Roman"/>
          <w:bCs/>
        </w:rPr>
        <w:t>Indiana Veteran Owned Small Business Enterprise Compliance, has been deleted.</w:t>
      </w:r>
    </w:p>
    <w:p w14:paraId="226EC0FF" w14:textId="023FCF19" w:rsidR="00AF02D3" w:rsidRPr="00D31D2D" w:rsidRDefault="00AF02D3" w:rsidP="003C2E1A">
      <w:pPr>
        <w:pStyle w:val="ListParagraph"/>
        <w:numPr>
          <w:ilvl w:val="0"/>
          <w:numId w:val="8"/>
        </w:numPr>
        <w:spacing w:after="0" w:line="240" w:lineRule="auto"/>
        <w:rPr>
          <w:rFonts w:ascii="Times New Roman" w:eastAsia="Times New Roman" w:hAnsi="Times New Roman" w:cs="Times New Roman"/>
        </w:rPr>
      </w:pPr>
      <w:r>
        <w:rPr>
          <w:rFonts w:ascii="Times New Roman" w:hAnsi="Times New Roman" w:cs="Times New Roman"/>
          <w:bCs/>
        </w:rPr>
        <w:t xml:space="preserve">Paragraph 27, </w:t>
      </w:r>
      <w:r w:rsidRPr="00AF02D3">
        <w:rPr>
          <w:rFonts w:ascii="Times New Roman" w:hAnsi="Times New Roman" w:cs="Times New Roman"/>
        </w:rPr>
        <w:t>Information Technology Enterprise Architecture Requirements, has been deleted.</w:t>
      </w:r>
    </w:p>
    <w:p w14:paraId="6CC9BF32" w14:textId="403AC7FA" w:rsidR="00D31D2D" w:rsidRDefault="00D31D2D" w:rsidP="003C2E1A">
      <w:pPr>
        <w:pStyle w:val="ListParagraph"/>
        <w:numPr>
          <w:ilvl w:val="0"/>
          <w:numId w:val="8"/>
        </w:numPr>
        <w:spacing w:after="0" w:line="240" w:lineRule="auto"/>
        <w:rPr>
          <w:rFonts w:ascii="Times New Roman" w:eastAsia="Times New Roman" w:hAnsi="Times New Roman" w:cs="Times New Roman"/>
        </w:rPr>
      </w:pPr>
      <w:r>
        <w:rPr>
          <w:rFonts w:ascii="Times New Roman" w:hAnsi="Times New Roman" w:cs="Times New Roman"/>
        </w:rPr>
        <w:t xml:space="preserve">Paragraph 29, </w:t>
      </w:r>
      <w:r w:rsidRPr="00D31D2D">
        <w:rPr>
          <w:rFonts w:ascii="Times New Roman" w:eastAsia="Times New Roman" w:hAnsi="Times New Roman" w:cs="Times New Roman"/>
          <w:bCs/>
        </w:rPr>
        <w:t>Key Person(s),</w:t>
      </w:r>
      <w:r>
        <w:rPr>
          <w:rFonts w:ascii="Times New Roman" w:eastAsia="Times New Roman" w:hAnsi="Times New Roman" w:cs="Times New Roman"/>
        </w:rPr>
        <w:t xml:space="preserve"> has been deleted.</w:t>
      </w:r>
    </w:p>
    <w:p w14:paraId="4B0FC9FC" w14:textId="01D0000D" w:rsidR="00E148CA" w:rsidRPr="006B3462" w:rsidRDefault="00E148CA" w:rsidP="003C2E1A">
      <w:pPr>
        <w:pStyle w:val="ListParagraph"/>
        <w:numPr>
          <w:ilvl w:val="0"/>
          <w:numId w:val="8"/>
        </w:num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Paragraph 32</w:t>
      </w:r>
      <w:r w:rsidRPr="005F6458">
        <w:rPr>
          <w:rFonts w:ascii="Times New Roman" w:eastAsia="Times New Roman" w:hAnsi="Times New Roman" w:cs="Times New Roman"/>
        </w:rPr>
        <w:t xml:space="preserve">, </w:t>
      </w:r>
      <w:r w:rsidRPr="005F6458">
        <w:rPr>
          <w:rFonts w:ascii="Times New Roman" w:eastAsia="Calibri" w:hAnsi="Times New Roman" w:cs="Times New Roman"/>
          <w:color w:val="000000"/>
        </w:rPr>
        <w:t>Minority and Women’s Business Enterprises Compliance,</w:t>
      </w:r>
      <w:proofErr w:type="gramEnd"/>
      <w:r w:rsidRPr="005F6458">
        <w:rPr>
          <w:rFonts w:ascii="Times New Roman" w:eastAsia="Calibri" w:hAnsi="Times New Roman" w:cs="Times New Roman"/>
          <w:color w:val="000000"/>
        </w:rPr>
        <w:t xml:space="preserve"> has been </w:t>
      </w:r>
      <w:r w:rsidR="005F6458" w:rsidRPr="005F6458">
        <w:rPr>
          <w:rFonts w:ascii="Times New Roman" w:eastAsia="Calibri" w:hAnsi="Times New Roman" w:cs="Times New Roman"/>
          <w:color w:val="000000"/>
        </w:rPr>
        <w:t>deleted.</w:t>
      </w:r>
    </w:p>
    <w:p w14:paraId="23F124B7" w14:textId="18FC3DF0" w:rsidR="0067661D" w:rsidRPr="005E7F7D" w:rsidRDefault="006B3462" w:rsidP="005E7F7D">
      <w:pPr>
        <w:pStyle w:val="ListParagraph"/>
        <w:numPr>
          <w:ilvl w:val="0"/>
          <w:numId w:val="8"/>
        </w:numPr>
        <w:spacing w:after="0" w:line="240" w:lineRule="auto"/>
        <w:rPr>
          <w:rFonts w:ascii="Times New Roman" w:eastAsia="Times New Roman" w:hAnsi="Times New Roman" w:cs="Times New Roman"/>
          <w:bCs/>
        </w:rPr>
      </w:pPr>
      <w:proofErr w:type="gramStart"/>
      <w:r>
        <w:rPr>
          <w:rFonts w:ascii="Times New Roman" w:eastAsia="Calibri" w:hAnsi="Times New Roman" w:cs="Times New Roman"/>
          <w:color w:val="000000"/>
        </w:rPr>
        <w:t xml:space="preserve">Paragraph 36, </w:t>
      </w:r>
      <w:r w:rsidRPr="006B3462">
        <w:rPr>
          <w:rFonts w:ascii="Times New Roman" w:hAnsi="Times New Roman" w:cs="Times New Roman"/>
          <w:bCs/>
        </w:rPr>
        <w:t>Ownership of Documents and Materials,</w:t>
      </w:r>
      <w:proofErr w:type="gramEnd"/>
      <w:r w:rsidRPr="006B3462">
        <w:rPr>
          <w:rFonts w:ascii="Times New Roman" w:hAnsi="Times New Roman" w:cs="Times New Roman"/>
          <w:bCs/>
        </w:rPr>
        <w:t xml:space="preserve"> has been deleted.</w:t>
      </w:r>
    </w:p>
    <w:p w14:paraId="172A1313" w14:textId="77777777" w:rsidR="006E4F58" w:rsidRPr="0067661D" w:rsidRDefault="006E4F58" w:rsidP="006E4F58">
      <w:pPr>
        <w:spacing w:after="0" w:line="240" w:lineRule="auto"/>
        <w:rPr>
          <w:rFonts w:ascii="Times New Roman" w:eastAsia="Times New Roman" w:hAnsi="Times New Roman" w:cs="Times New Roman"/>
          <w:bCs/>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7" w:name="_Toc236554576"/>
      <w:r w:rsidRPr="006E4F58">
        <w:rPr>
          <w:rFonts w:ascii="Times New Roman" w:eastAsia="Times New Roman" w:hAnsi="Times New Roman" w:cs="Times New Roman"/>
          <w:b/>
        </w:rPr>
        <w:lastRenderedPageBreak/>
        <w:t>Non-Collusion and Acceptance</w:t>
      </w:r>
      <w:bookmarkEnd w:id="7"/>
    </w:p>
    <w:p w14:paraId="172A1315" w14:textId="77777777" w:rsidR="006E4F58" w:rsidRPr="004370AB" w:rsidRDefault="006E4F58" w:rsidP="006E4F58">
      <w:pPr>
        <w:spacing w:after="0" w:line="240" w:lineRule="auto"/>
        <w:rPr>
          <w:rFonts w:ascii="Times New Roman" w:eastAsia="Times New Roman" w:hAnsi="Times New Roman" w:cs="Times New Roman"/>
        </w:rPr>
      </w:pPr>
    </w:p>
    <w:p w14:paraId="172A1317" w14:textId="74FEDE36" w:rsidR="007145B5" w:rsidRDefault="006E4F58" w:rsidP="006E4F58">
      <w:pPr>
        <w:spacing w:after="0" w:line="240" w:lineRule="auto"/>
        <w:rPr>
          <w:rFonts w:ascii="Times New Roman" w:eastAsia="Times New Roman" w:hAnsi="Times New Roman" w:cs="Times New Roman"/>
          <w:b/>
          <w:bCs/>
        </w:rPr>
      </w:pPr>
      <w:r w:rsidRPr="004370AB">
        <w:rPr>
          <w:rFonts w:ascii="Times New Roman" w:eastAsia="Times New Roman" w:hAnsi="Times New Roman" w:cs="Times New Roman"/>
        </w:rPr>
        <w:t>The undersigned attests, subject to the penalties for perjury, that the undersigned is the Contractor, or that the</w:t>
      </w:r>
      <w:r w:rsidRPr="006E4F58">
        <w:rPr>
          <w:rFonts w:ascii="Times New Roman" w:eastAsia="Times New Roman" w:hAnsi="Times New Roman" w:cs="Times New Roman"/>
        </w:rPr>
        <w:t xml:space="preserv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w:t>
      </w:r>
      <w:r w:rsidR="00F1636C">
        <w:rPr>
          <w:rFonts w:ascii="Times New Roman" w:eastAsia="Times New Roman" w:hAnsi="Times New Roman" w:cs="Times New Roman"/>
        </w:rPr>
        <w:t xml:space="preserve">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374580DF" w14:textId="77777777" w:rsidR="00F1636C" w:rsidRDefault="00F1636C" w:rsidP="00F1636C">
      <w:pPr>
        <w:spacing w:after="0" w:line="240" w:lineRule="auto"/>
        <w:jc w:val="center"/>
        <w:rPr>
          <w:rFonts w:ascii="Times New Roman" w:hAnsi="Times New Roman" w:cs="Times New Roman"/>
          <w:b/>
          <w:bCs/>
        </w:rPr>
      </w:pPr>
    </w:p>
    <w:p w14:paraId="7C1966B6" w14:textId="709FA338" w:rsidR="00B51514" w:rsidRPr="003C6A0D" w:rsidRDefault="00B51514" w:rsidP="00F1636C">
      <w:pPr>
        <w:spacing w:after="0" w:line="240" w:lineRule="auto"/>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25546362" w14:textId="77777777" w:rsidR="00F1636C" w:rsidRDefault="00F1636C" w:rsidP="00B51514">
      <w:pPr>
        <w:tabs>
          <w:tab w:val="num" w:pos="0"/>
        </w:tabs>
        <w:spacing w:after="0" w:line="240" w:lineRule="auto"/>
        <w:rPr>
          <w:rFonts w:ascii="Times New Roman" w:eastAsia="Times New Roman" w:hAnsi="Times New Roman" w:cs="Times New Roman"/>
          <w:bCs/>
          <w:lang w:eastAsia="ja-JP"/>
        </w:rPr>
      </w:pPr>
    </w:p>
    <w:p w14:paraId="75866088" w14:textId="08970157" w:rsidR="00B51514" w:rsidRPr="00EB27FE"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MS Mincho" w:hAnsi="Times New Roman" w:cs="Times New Roman"/>
          <w:bCs/>
          <w:lang w:eastAsia="ja-JP"/>
        </w:rPr>
        <w:t xml:space="preserve">I agree, and it is my intent, to sign this Contract by accessing </w:t>
      </w:r>
      <w:r w:rsidR="00F1636C">
        <w:rPr>
          <w:rFonts w:ascii="Times New Roman" w:eastAsia="MS Mincho" w:hAnsi="Times New Roman" w:cs="Times New Roman"/>
          <w:bCs/>
          <w:lang w:eastAsia="ja-JP"/>
        </w:rPr>
        <w:t xml:space="preserve">the </w:t>
      </w:r>
      <w:r w:rsidRPr="003C6A0D">
        <w:rPr>
          <w:rFonts w:ascii="Times New Roman" w:eastAsia="MS Mincho" w:hAnsi="Times New Roman" w:cs="Times New Roman"/>
          <w:bCs/>
          <w:lang w:eastAsia="ja-JP"/>
        </w:rPr>
        <w:t xml:space="preserve">State of Indiana Supplier Portal using the secure password assigned to me and by electronically submitting this Contract to the State of Indiana. I understand that my signing and submitting this Contract in this fashion is the legal equivalent of having </w:t>
      </w:r>
      <w:r w:rsidRPr="00EB27FE">
        <w:rPr>
          <w:rFonts w:ascii="Times New Roman" w:eastAsia="MS Mincho" w:hAnsi="Times New Roman" w:cs="Times New Roman"/>
          <w:bCs/>
          <w:lang w:eastAsia="ja-JP"/>
        </w:rPr>
        <w:t>placed my handwritten signature on the submitted Contract and this affirmation. I understand and agree that by electronically signing and submitting this Contract in this fashion I am affirming to the truth of the information contained therein.</w:t>
      </w:r>
      <w:r w:rsidR="00EB27FE" w:rsidRPr="00EB27FE">
        <w:rPr>
          <w:rFonts w:ascii="Times New Roman" w:eastAsia="MS Mincho" w:hAnsi="Times New Roman" w:cs="Times New Roman"/>
          <w:bCs/>
          <w:lang w:eastAsia="ja-JP"/>
        </w:rPr>
        <w:t xml:space="preserve"> </w:t>
      </w:r>
      <w:r w:rsidRPr="00EB27FE">
        <w:rPr>
          <w:rFonts w:ascii="Times New Roman" w:eastAsia="MS Mincho" w:hAnsi="Times New Roman" w:cs="Times New Roman"/>
          <w:bCs/>
          <w:lang w:eastAsia="ja-JP"/>
        </w:rPr>
        <w:t xml:space="preserve">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1" w:history="1">
        <w:r w:rsidRPr="00EB27FE">
          <w:rPr>
            <w:rFonts w:ascii="Times New Roman" w:eastAsia="MS Mincho" w:hAnsi="Times New Roman" w:cs="Times New Roman"/>
            <w:bCs/>
            <w:color w:val="0563C1"/>
            <w:u w:val="single"/>
            <w:lang w:eastAsia="ja-JP"/>
          </w:rPr>
          <w:t>https://fs.gmis.in.gov/psp/guest/SUPPLIER/ERP/c/SOI_CUSTOM_APPS.SOI_PUBLIC_CNTRCTS.GBL</w:t>
        </w:r>
      </w:hyperlink>
      <w:r w:rsidRPr="00EB27FE">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61BC4C1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164384AA"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 xml:space="preserve">Indiana </w:t>
      </w:r>
      <w:r w:rsidR="00084A98">
        <w:rPr>
          <w:rFonts w:ascii="Times New Roman" w:eastAsia="Times New Roman" w:hAnsi="Times New Roman" w:cs="Times New Roman"/>
        </w:rPr>
        <w:t>Department of Homeland Security</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2475D10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w:t>
      </w:r>
      <w:r w:rsidR="00084A98">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w:t>
      </w:r>
    </w:p>
    <w:p w14:paraId="172A1320" w14:textId="52CBDED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00084A98">
        <w:rPr>
          <w:rFonts w:ascii="Times New Roman" w:eastAsia="Times New Roman" w:hAnsi="Times New Roman" w:cs="Times New Roman"/>
        </w:rPr>
        <w:t>Justin Guedel</w:t>
      </w:r>
      <w:r w:rsidRPr="00F0508A">
        <w:rPr>
          <w:rFonts w:ascii="Times New Roman" w:eastAsia="Times New Roman" w:hAnsi="Times New Roman" w:cs="Times New Roman"/>
        </w:rPr>
        <w:t xml:space="preserve">, </w:t>
      </w:r>
      <w:r w:rsidR="00084A98">
        <w:rPr>
          <w:rFonts w:ascii="Times New Roman" w:eastAsia="Times New Roman" w:hAnsi="Times New Roman" w:cs="Times New Roman"/>
        </w:rPr>
        <w:t>General Counsel</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FC22B48"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w:t>
      </w:r>
      <w:r w:rsidR="00084A98">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0419AE01"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2D732323"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w:t>
      </w:r>
      <w:r w:rsidR="00084A98">
        <w:rPr>
          <w:rFonts w:ascii="Times New Roman" w:eastAsia="Times New Roman" w:hAnsi="Times New Roman" w:cs="Times New Roman"/>
        </w:rPr>
        <w:t xml:space="preserve"> </w:t>
      </w:r>
      <w:r w:rsidRPr="00F0508A">
        <w:rPr>
          <w:rFonts w:ascii="Times New Roman" w:eastAsia="Times New Roman" w:hAnsi="Times New Roman" w:cs="Times New Roman"/>
        </w:rPr>
        <w:t>(for)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00084A98">
        <w:rPr>
          <w:rFonts w:ascii="Times New Roman" w:eastAsia="Times New Roman" w:hAnsi="Times New Roman" w:cs="Times New Roman"/>
        </w:rPr>
        <w:t>_</w:t>
      </w:r>
      <w:r w:rsidRPr="00F0508A">
        <w:rPr>
          <w:rFonts w:ascii="Times New Roman" w:eastAsia="Times New Roman" w:hAnsi="Times New Roman" w:cs="Times New Roman"/>
        </w:rPr>
        <w:t>_____________________________ (for)</w:t>
      </w:r>
    </w:p>
    <w:p w14:paraId="172A1328" w14:textId="7AA0D046"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6543FAC2"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w:t>
      </w:r>
      <w:r w:rsidR="00882FEC">
        <w:rPr>
          <w:rFonts w:ascii="Times New Roman" w:eastAsia="Times New Roman" w:hAnsi="Times New Roman" w:cs="Times New Roman"/>
        </w:rPr>
        <w:t xml:space="preserve"> </w:t>
      </w:r>
      <w:r w:rsidRPr="00F0508A">
        <w:rPr>
          <w:rFonts w:ascii="Times New Roman" w:eastAsia="Times New Roman" w:hAnsi="Times New Roman" w:cs="Times New Roman"/>
        </w:rPr>
        <w:t>_________________________</w:t>
      </w:r>
      <w:r w:rsidR="00882FEC">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695C49DC"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w:t>
      </w:r>
      <w:r w:rsidR="00882FEC">
        <w:rPr>
          <w:rFonts w:ascii="Times New Roman" w:eastAsia="Times New Roman" w:hAnsi="Times New Roman" w:cs="Times New Roman"/>
          <w:b/>
        </w:rPr>
        <w:t>pproved</w:t>
      </w:r>
      <w:r w:rsidRPr="00F0508A">
        <w:rPr>
          <w:rFonts w:ascii="Times New Roman" w:eastAsia="Times New Roman" w:hAnsi="Times New Roman" w:cs="Times New Roman"/>
          <w:b/>
        </w:rPr>
        <w:t xml:space="preserve">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40EFD54"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w:t>
      </w:r>
      <w:r w:rsidR="00882FEC">
        <w:rPr>
          <w:rFonts w:ascii="Times New Roman" w:eastAsia="Times New Roman" w:hAnsi="Times New Roman" w:cs="Times New Roman"/>
        </w:rPr>
        <w:t xml:space="preserve"> </w:t>
      </w:r>
      <w:r w:rsidRPr="00F0508A">
        <w:rPr>
          <w:rFonts w:ascii="Times New Roman" w:eastAsia="Times New Roman" w:hAnsi="Times New Roman" w:cs="Times New Roman"/>
        </w:rPr>
        <w:t>(for)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31377F2F" w:rsidR="00F0508A" w:rsidRPr="00F0508A" w:rsidRDefault="00F0508A" w:rsidP="00F0508A">
      <w:pPr>
        <w:spacing w:after="0" w:line="240" w:lineRule="auto"/>
        <w:rPr>
          <w:rFonts w:ascii="Times New Roman" w:eastAsia="Times New Roman" w:hAnsi="Times New Roman" w:cs="Times New Roman"/>
        </w:rPr>
      </w:pPr>
    </w:p>
    <w:p w14:paraId="172A1332" w14:textId="393C9AFB"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w:t>
      </w:r>
    </w:p>
    <w:p w14:paraId="172A1333" w14:textId="55F2EBAD" w:rsidR="00882FEC" w:rsidRDefault="00882FEC">
      <w:pPr>
        <w:rPr>
          <w:rFonts w:ascii="Times New Roman" w:eastAsia="Times New Roman" w:hAnsi="Times New Roman" w:cs="Times New Roman"/>
          <w:b/>
        </w:rPr>
      </w:pPr>
      <w:r>
        <w:rPr>
          <w:rFonts w:ascii="Times New Roman" w:eastAsia="Times New Roman" w:hAnsi="Times New Roman" w:cs="Times New Roman"/>
          <w:b/>
        </w:rPr>
        <w:br w:type="page"/>
      </w:r>
    </w:p>
    <w:p w14:paraId="634834F8" w14:textId="24702C99" w:rsidR="00F0508A" w:rsidRPr="0033281C" w:rsidRDefault="00882FEC" w:rsidP="0033281C">
      <w:pPr>
        <w:spacing w:after="0" w:line="240" w:lineRule="auto"/>
        <w:jc w:val="center"/>
        <w:rPr>
          <w:rFonts w:ascii="Times New Roman" w:eastAsia="Times New Roman" w:hAnsi="Times New Roman" w:cs="Times New Roman"/>
          <w:b/>
        </w:rPr>
      </w:pPr>
      <w:r w:rsidRPr="0033281C">
        <w:rPr>
          <w:rFonts w:ascii="Times New Roman" w:eastAsia="Times New Roman" w:hAnsi="Times New Roman" w:cs="Times New Roman"/>
          <w:b/>
        </w:rPr>
        <w:lastRenderedPageBreak/>
        <w:t>Exhibit A</w:t>
      </w:r>
    </w:p>
    <w:p w14:paraId="06492284" w14:textId="77777777" w:rsidR="00882FEC" w:rsidRPr="0033281C" w:rsidRDefault="00882FEC" w:rsidP="0033281C">
      <w:pPr>
        <w:spacing w:after="0" w:line="240" w:lineRule="auto"/>
        <w:rPr>
          <w:rFonts w:ascii="Times New Roman" w:eastAsia="Times New Roman" w:hAnsi="Times New Roman" w:cs="Times New Roman"/>
          <w:bCs/>
        </w:rPr>
      </w:pPr>
    </w:p>
    <w:p w14:paraId="12230951" w14:textId="6BB05113" w:rsidR="007370C3" w:rsidRPr="0033281C" w:rsidRDefault="007370C3" w:rsidP="0033281C">
      <w:pPr>
        <w:spacing w:after="0" w:line="240" w:lineRule="auto"/>
        <w:rPr>
          <w:rFonts w:ascii="Times New Roman" w:hAnsi="Times New Roman" w:cs="Times New Roman"/>
          <w:b/>
          <w:bCs/>
        </w:rPr>
      </w:pPr>
      <w:r w:rsidRPr="0033281C">
        <w:rPr>
          <w:rFonts w:ascii="Times New Roman" w:hAnsi="Times New Roman" w:cs="Times New Roman"/>
          <w:b/>
          <w:bCs/>
        </w:rPr>
        <w:t>Scope:</w:t>
      </w:r>
    </w:p>
    <w:p w14:paraId="0E1921BE" w14:textId="77777777" w:rsidR="0033281C" w:rsidRDefault="0033281C" w:rsidP="0033281C">
      <w:pPr>
        <w:spacing w:after="0" w:line="240" w:lineRule="auto"/>
        <w:rPr>
          <w:rFonts w:ascii="Times New Roman" w:hAnsi="Times New Roman" w:cs="Times New Roman"/>
        </w:rPr>
      </w:pPr>
    </w:p>
    <w:p w14:paraId="1BDFD1C0" w14:textId="5546BDF8" w:rsidR="007370C3" w:rsidRDefault="00336CF5" w:rsidP="0033281C">
      <w:pPr>
        <w:spacing w:after="0" w:line="240" w:lineRule="auto"/>
        <w:rPr>
          <w:rFonts w:ascii="Times New Roman" w:hAnsi="Times New Roman" w:cs="Times New Roman"/>
        </w:rPr>
      </w:pPr>
      <w:r w:rsidRPr="00016BAC">
        <w:rPr>
          <w:rFonts w:ascii="Times New Roman" w:hAnsi="Times New Roman" w:cs="Times New Roman"/>
        </w:rPr>
        <w:t>The Contractor shall provide the following:</w:t>
      </w:r>
    </w:p>
    <w:p w14:paraId="2A2C7BEF" w14:textId="77777777" w:rsidR="00336CF5" w:rsidRPr="00016BAC" w:rsidRDefault="00336CF5" w:rsidP="0033281C">
      <w:pPr>
        <w:spacing w:after="0" w:line="240" w:lineRule="auto"/>
        <w:rPr>
          <w:rFonts w:ascii="Times New Roman" w:hAnsi="Times New Roman" w:cs="Times New Roman"/>
        </w:rPr>
      </w:pPr>
    </w:p>
    <w:p w14:paraId="747E6852" w14:textId="4BBF6B06" w:rsidR="007370C3" w:rsidRPr="0033281C" w:rsidRDefault="007370C3" w:rsidP="00336CF5">
      <w:pPr>
        <w:pStyle w:val="ListParagraph"/>
        <w:numPr>
          <w:ilvl w:val="0"/>
          <w:numId w:val="33"/>
        </w:numPr>
        <w:spacing w:after="0" w:line="240" w:lineRule="auto"/>
        <w:ind w:left="360"/>
        <w:rPr>
          <w:rFonts w:ascii="Times New Roman" w:hAnsi="Times New Roman" w:cs="Times New Roman"/>
        </w:rPr>
      </w:pPr>
      <w:r w:rsidRPr="0033281C">
        <w:rPr>
          <w:rFonts w:ascii="Times New Roman" w:hAnsi="Times New Roman" w:cs="Times New Roman"/>
        </w:rPr>
        <w:t>Online EMT classes. 5 classes of 20 students for 100 students’ total</w:t>
      </w:r>
      <w:r w:rsidR="00336CF5">
        <w:rPr>
          <w:rFonts w:ascii="Times New Roman" w:hAnsi="Times New Roman" w:cs="Times New Roman"/>
        </w:rPr>
        <w:t>.</w:t>
      </w:r>
    </w:p>
    <w:p w14:paraId="30750D1F" w14:textId="77777777" w:rsidR="007370C3" w:rsidRPr="0033281C" w:rsidRDefault="007370C3" w:rsidP="00336CF5">
      <w:pPr>
        <w:pStyle w:val="ListParagraph"/>
        <w:numPr>
          <w:ilvl w:val="0"/>
          <w:numId w:val="34"/>
        </w:numPr>
        <w:spacing w:after="0" w:line="240" w:lineRule="auto"/>
        <w:ind w:left="720"/>
        <w:rPr>
          <w:rFonts w:ascii="Times New Roman" w:hAnsi="Times New Roman" w:cs="Times New Roman"/>
        </w:rPr>
      </w:pPr>
      <w:r w:rsidRPr="0033281C">
        <w:rPr>
          <w:rFonts w:ascii="Times New Roman" w:hAnsi="Times New Roman" w:cs="Times New Roman"/>
        </w:rPr>
        <w:t>All student fees not limited to but including.</w:t>
      </w:r>
    </w:p>
    <w:p w14:paraId="15853781" w14:textId="201A028C"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Drug test</w:t>
      </w:r>
    </w:p>
    <w:p w14:paraId="32AF1027" w14:textId="293152EE"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Background checks</w:t>
      </w:r>
    </w:p>
    <w:p w14:paraId="010B7C2B"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 xml:space="preserve">Immunizations and/or vaccinations </w:t>
      </w:r>
      <w:bookmarkStart w:id="8" w:name="_Hlk144825872"/>
      <w:r w:rsidRPr="0033281C">
        <w:rPr>
          <w:rFonts w:ascii="Times New Roman" w:hAnsi="Times New Roman" w:cs="Times New Roman"/>
        </w:rPr>
        <w:t xml:space="preserve">required by clinical </w:t>
      </w:r>
      <w:proofErr w:type="gramStart"/>
      <w:r w:rsidRPr="0033281C">
        <w:rPr>
          <w:rFonts w:ascii="Times New Roman" w:hAnsi="Times New Roman" w:cs="Times New Roman"/>
        </w:rPr>
        <w:t>locations</w:t>
      </w:r>
      <w:bookmarkEnd w:id="8"/>
      <w:proofErr w:type="gramEnd"/>
    </w:p>
    <w:p w14:paraId="30A7227D" w14:textId="79ED3168"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 xml:space="preserve">Medical testing required by clinical </w:t>
      </w:r>
      <w:proofErr w:type="gramStart"/>
      <w:r w:rsidRPr="0033281C">
        <w:rPr>
          <w:rFonts w:ascii="Times New Roman" w:hAnsi="Times New Roman" w:cs="Times New Roman"/>
        </w:rPr>
        <w:t>locations</w:t>
      </w:r>
      <w:proofErr w:type="gramEnd"/>
    </w:p>
    <w:p w14:paraId="16E2D6FA"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Psychomotor skills testing</w:t>
      </w:r>
    </w:p>
    <w:p w14:paraId="175DF154" w14:textId="1C1B8A99"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 xml:space="preserve">Students first </w:t>
      </w:r>
      <w:r w:rsidR="00336CF5">
        <w:rPr>
          <w:rFonts w:ascii="Times New Roman" w:hAnsi="Times New Roman" w:cs="Times New Roman"/>
        </w:rPr>
        <w:t xml:space="preserve">attempt </w:t>
      </w:r>
      <w:r w:rsidRPr="0033281C">
        <w:rPr>
          <w:rFonts w:ascii="Times New Roman" w:hAnsi="Times New Roman" w:cs="Times New Roman"/>
        </w:rPr>
        <w:t>at the National Registry Examination</w:t>
      </w:r>
    </w:p>
    <w:p w14:paraId="09FFDDB3" w14:textId="77777777" w:rsidR="007370C3" w:rsidRPr="00336CF5" w:rsidRDefault="007370C3" w:rsidP="00336CF5">
      <w:pPr>
        <w:spacing w:after="0" w:line="240" w:lineRule="auto"/>
        <w:rPr>
          <w:rFonts w:ascii="Times New Roman" w:hAnsi="Times New Roman" w:cs="Times New Roman"/>
        </w:rPr>
      </w:pPr>
    </w:p>
    <w:p w14:paraId="37E8E45F" w14:textId="180C9F31" w:rsidR="007370C3" w:rsidRPr="0033281C" w:rsidRDefault="007370C3" w:rsidP="00336CF5">
      <w:pPr>
        <w:pStyle w:val="ListParagraph"/>
        <w:numPr>
          <w:ilvl w:val="0"/>
          <w:numId w:val="34"/>
        </w:numPr>
        <w:spacing w:after="0" w:line="240" w:lineRule="auto"/>
        <w:ind w:left="360"/>
        <w:rPr>
          <w:rFonts w:ascii="Times New Roman" w:hAnsi="Times New Roman" w:cs="Times New Roman"/>
        </w:rPr>
      </w:pPr>
      <w:r w:rsidRPr="0033281C">
        <w:rPr>
          <w:rFonts w:ascii="Times New Roman" w:hAnsi="Times New Roman" w:cs="Times New Roman"/>
        </w:rPr>
        <w:t>Online Paramedic classes. 5 classes of 20 students for 100 students’ total</w:t>
      </w:r>
      <w:r w:rsidR="00336CF5">
        <w:rPr>
          <w:rFonts w:ascii="Times New Roman" w:hAnsi="Times New Roman" w:cs="Times New Roman"/>
        </w:rPr>
        <w:t>.</w:t>
      </w:r>
    </w:p>
    <w:p w14:paraId="7C8DE584" w14:textId="77777777" w:rsidR="007370C3" w:rsidRPr="0033281C" w:rsidRDefault="007370C3" w:rsidP="00336CF5">
      <w:pPr>
        <w:pStyle w:val="ListParagraph"/>
        <w:numPr>
          <w:ilvl w:val="0"/>
          <w:numId w:val="34"/>
        </w:numPr>
        <w:spacing w:after="0" w:line="240" w:lineRule="auto"/>
        <w:ind w:left="720"/>
        <w:rPr>
          <w:rFonts w:ascii="Times New Roman" w:hAnsi="Times New Roman" w:cs="Times New Roman"/>
        </w:rPr>
      </w:pPr>
      <w:r w:rsidRPr="0033281C">
        <w:rPr>
          <w:rFonts w:ascii="Times New Roman" w:hAnsi="Times New Roman" w:cs="Times New Roman"/>
        </w:rPr>
        <w:t>All student fees not limited to but including.</w:t>
      </w:r>
    </w:p>
    <w:p w14:paraId="6AAAE8BE" w14:textId="6893F546"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Drug test</w:t>
      </w:r>
    </w:p>
    <w:p w14:paraId="39AFC187" w14:textId="4961A288"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Background checks</w:t>
      </w:r>
    </w:p>
    <w:p w14:paraId="26A01F3A"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 xml:space="preserve">Immunizations and/or vaccinations required by clinical </w:t>
      </w:r>
      <w:proofErr w:type="gramStart"/>
      <w:r w:rsidRPr="0033281C">
        <w:rPr>
          <w:rFonts w:ascii="Times New Roman" w:hAnsi="Times New Roman" w:cs="Times New Roman"/>
        </w:rPr>
        <w:t>locations</w:t>
      </w:r>
      <w:proofErr w:type="gramEnd"/>
    </w:p>
    <w:p w14:paraId="67DABCF9"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 xml:space="preserve">Medical testing required by clinical </w:t>
      </w:r>
      <w:proofErr w:type="gramStart"/>
      <w:r w:rsidRPr="0033281C">
        <w:rPr>
          <w:rFonts w:ascii="Times New Roman" w:hAnsi="Times New Roman" w:cs="Times New Roman"/>
        </w:rPr>
        <w:t>locations</w:t>
      </w:r>
      <w:proofErr w:type="gramEnd"/>
    </w:p>
    <w:p w14:paraId="4D90928B"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Psychomotor skills testing</w:t>
      </w:r>
    </w:p>
    <w:p w14:paraId="3E52C287" w14:textId="77777777" w:rsidR="007370C3" w:rsidRPr="0033281C" w:rsidRDefault="007370C3" w:rsidP="00336CF5">
      <w:pPr>
        <w:pStyle w:val="ListParagraph"/>
        <w:numPr>
          <w:ilvl w:val="0"/>
          <w:numId w:val="30"/>
        </w:numPr>
        <w:spacing w:after="0" w:line="240" w:lineRule="auto"/>
        <w:ind w:left="1080"/>
        <w:rPr>
          <w:rFonts w:ascii="Times New Roman" w:hAnsi="Times New Roman" w:cs="Times New Roman"/>
        </w:rPr>
      </w:pPr>
      <w:r w:rsidRPr="0033281C">
        <w:rPr>
          <w:rFonts w:ascii="Times New Roman" w:hAnsi="Times New Roman" w:cs="Times New Roman"/>
        </w:rPr>
        <w:t>Students first attempt at the National Registry Examination</w:t>
      </w:r>
    </w:p>
    <w:p w14:paraId="653AA0DB" w14:textId="77777777" w:rsidR="007370C3" w:rsidRPr="0033281C" w:rsidRDefault="007370C3" w:rsidP="0033281C">
      <w:pPr>
        <w:spacing w:after="0" w:line="240" w:lineRule="auto"/>
        <w:rPr>
          <w:rFonts w:ascii="Times New Roman" w:hAnsi="Times New Roman" w:cs="Times New Roman"/>
        </w:rPr>
      </w:pPr>
    </w:p>
    <w:p w14:paraId="1539D118" w14:textId="77777777" w:rsidR="007370C3" w:rsidRPr="0033281C" w:rsidRDefault="007370C3" w:rsidP="0033281C">
      <w:pPr>
        <w:spacing w:after="0" w:line="240" w:lineRule="auto"/>
        <w:rPr>
          <w:rFonts w:ascii="Times New Roman" w:hAnsi="Times New Roman" w:cs="Times New Roman"/>
          <w:b/>
          <w:bCs/>
        </w:rPr>
      </w:pPr>
      <w:r w:rsidRPr="0033281C">
        <w:rPr>
          <w:rFonts w:ascii="Times New Roman" w:hAnsi="Times New Roman" w:cs="Times New Roman"/>
          <w:b/>
          <w:bCs/>
        </w:rPr>
        <w:t>Class Requirements</w:t>
      </w:r>
    </w:p>
    <w:p w14:paraId="66174FE5" w14:textId="77777777" w:rsidR="007370C3" w:rsidRPr="0033281C" w:rsidRDefault="007370C3" w:rsidP="00336CF5">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Online class attendance</w:t>
      </w:r>
    </w:p>
    <w:p w14:paraId="2760FDA7" w14:textId="349D8ECA" w:rsidR="007370C3" w:rsidRPr="0033281C" w:rsidRDefault="007370C3" w:rsidP="00336CF5">
      <w:pPr>
        <w:pStyle w:val="ListParagraph"/>
        <w:numPr>
          <w:ilvl w:val="1"/>
          <w:numId w:val="29"/>
        </w:numPr>
        <w:spacing w:after="0" w:line="240" w:lineRule="auto"/>
        <w:ind w:left="720"/>
        <w:rPr>
          <w:rFonts w:ascii="Times New Roman" w:hAnsi="Times New Roman" w:cs="Times New Roman"/>
        </w:rPr>
      </w:pPr>
      <w:r w:rsidRPr="0033281C">
        <w:rPr>
          <w:rFonts w:ascii="Times New Roman" w:hAnsi="Times New Roman" w:cs="Times New Roman"/>
        </w:rPr>
        <w:t>Recorded lectures</w:t>
      </w:r>
    </w:p>
    <w:p w14:paraId="4EEFB401" w14:textId="77777777" w:rsidR="007370C3" w:rsidRPr="0033281C" w:rsidRDefault="007370C3" w:rsidP="00336CF5">
      <w:pPr>
        <w:pStyle w:val="ListParagraph"/>
        <w:numPr>
          <w:ilvl w:val="1"/>
          <w:numId w:val="29"/>
        </w:numPr>
        <w:spacing w:after="0" w:line="240" w:lineRule="auto"/>
        <w:ind w:left="720"/>
        <w:rPr>
          <w:rFonts w:ascii="Times New Roman" w:hAnsi="Times New Roman" w:cs="Times New Roman"/>
        </w:rPr>
      </w:pPr>
      <w:r w:rsidRPr="0033281C">
        <w:rPr>
          <w:rFonts w:ascii="Times New Roman" w:hAnsi="Times New Roman" w:cs="Times New Roman"/>
        </w:rPr>
        <w:t>Student feedback process</w:t>
      </w:r>
    </w:p>
    <w:p w14:paraId="5CD95703" w14:textId="77777777" w:rsidR="007370C3" w:rsidRPr="0033281C" w:rsidRDefault="007370C3" w:rsidP="00336CF5">
      <w:pPr>
        <w:pStyle w:val="ListParagraph"/>
        <w:numPr>
          <w:ilvl w:val="1"/>
          <w:numId w:val="29"/>
        </w:numPr>
        <w:spacing w:after="0" w:line="240" w:lineRule="auto"/>
        <w:ind w:left="720"/>
        <w:rPr>
          <w:rFonts w:ascii="Times New Roman" w:hAnsi="Times New Roman" w:cs="Times New Roman"/>
        </w:rPr>
      </w:pPr>
      <w:r w:rsidRPr="0033281C">
        <w:rPr>
          <w:rFonts w:ascii="Times New Roman" w:hAnsi="Times New Roman" w:cs="Times New Roman"/>
        </w:rPr>
        <w:t>Tracking of attendance and participation</w:t>
      </w:r>
    </w:p>
    <w:p w14:paraId="18EC0754" w14:textId="77777777" w:rsidR="007370C3" w:rsidRPr="0033281C" w:rsidRDefault="007370C3" w:rsidP="00336CF5">
      <w:pPr>
        <w:pStyle w:val="ListParagraph"/>
        <w:numPr>
          <w:ilvl w:val="0"/>
          <w:numId w:val="31"/>
        </w:numPr>
        <w:spacing w:after="0" w:line="240" w:lineRule="auto"/>
        <w:ind w:left="720"/>
        <w:rPr>
          <w:rFonts w:ascii="Times New Roman" w:hAnsi="Times New Roman" w:cs="Times New Roman"/>
        </w:rPr>
      </w:pPr>
      <w:r w:rsidRPr="0033281C">
        <w:rPr>
          <w:rFonts w:ascii="Times New Roman" w:hAnsi="Times New Roman" w:cs="Times New Roman"/>
        </w:rPr>
        <w:t>Access to instructors for 1 on 1 questions</w:t>
      </w:r>
    </w:p>
    <w:p w14:paraId="31E1D0F2" w14:textId="2D11E8CB" w:rsidR="007370C3" w:rsidRPr="0033281C" w:rsidRDefault="007370C3" w:rsidP="00336CF5">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Class length</w:t>
      </w:r>
    </w:p>
    <w:p w14:paraId="3F19ACEE" w14:textId="4F9706CC" w:rsidR="007370C3" w:rsidRPr="0033281C" w:rsidRDefault="007370C3" w:rsidP="00336CF5">
      <w:pPr>
        <w:pStyle w:val="ListParagraph"/>
        <w:numPr>
          <w:ilvl w:val="1"/>
          <w:numId w:val="29"/>
        </w:numPr>
        <w:spacing w:after="0" w:line="240" w:lineRule="auto"/>
        <w:ind w:left="720"/>
        <w:rPr>
          <w:rFonts w:ascii="Times New Roman" w:hAnsi="Times New Roman" w:cs="Times New Roman"/>
        </w:rPr>
      </w:pPr>
      <w:r w:rsidRPr="0033281C">
        <w:rPr>
          <w:rFonts w:ascii="Times New Roman" w:hAnsi="Times New Roman" w:cs="Times New Roman"/>
        </w:rPr>
        <w:t>16 – 24 weeks for EMT classes</w:t>
      </w:r>
    </w:p>
    <w:p w14:paraId="570BF835" w14:textId="77777777" w:rsidR="007370C3" w:rsidRPr="0033281C" w:rsidRDefault="007370C3" w:rsidP="00336CF5">
      <w:pPr>
        <w:pStyle w:val="ListParagraph"/>
        <w:numPr>
          <w:ilvl w:val="1"/>
          <w:numId w:val="29"/>
        </w:numPr>
        <w:spacing w:after="0" w:line="240" w:lineRule="auto"/>
        <w:ind w:left="720"/>
        <w:rPr>
          <w:rFonts w:ascii="Times New Roman" w:hAnsi="Times New Roman" w:cs="Times New Roman"/>
        </w:rPr>
      </w:pPr>
      <w:r w:rsidRPr="0033281C">
        <w:rPr>
          <w:rFonts w:ascii="Times New Roman" w:hAnsi="Times New Roman" w:cs="Times New Roman"/>
        </w:rPr>
        <w:t>40 – 52 weeks for Paramedic classes</w:t>
      </w:r>
    </w:p>
    <w:p w14:paraId="013DE99E" w14:textId="77777777" w:rsidR="007370C3" w:rsidRPr="0033281C" w:rsidRDefault="007370C3" w:rsidP="00336CF5">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In-person skills days to cover skills needed for the training level provided</w:t>
      </w:r>
    </w:p>
    <w:p w14:paraId="3F37F624" w14:textId="1C0625CC" w:rsidR="007370C3" w:rsidRPr="0033281C" w:rsidRDefault="007370C3" w:rsidP="00336CF5">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 xml:space="preserve">Meet all Indiana EMT course requirements found at. </w:t>
      </w:r>
      <w:hyperlink r:id="rId12" w:history="1">
        <w:r w:rsidRPr="0033281C">
          <w:rPr>
            <w:rStyle w:val="Hyperlink"/>
            <w:rFonts w:ascii="Times New Roman" w:hAnsi="Times New Roman" w:cs="Times New Roman"/>
          </w:rPr>
          <w:t>www.in.gov/dhs</w:t>
        </w:r>
      </w:hyperlink>
      <w:r w:rsidRPr="0033281C">
        <w:rPr>
          <w:rFonts w:ascii="Times New Roman" w:hAnsi="Times New Roman" w:cs="Times New Roman"/>
        </w:rPr>
        <w:t xml:space="preserve"> (these requirements are the minimum requirements and can be exceeded if the </w:t>
      </w:r>
      <w:r w:rsidR="00336CF5">
        <w:rPr>
          <w:rFonts w:ascii="Times New Roman" w:hAnsi="Times New Roman" w:cs="Times New Roman"/>
        </w:rPr>
        <w:t>Contractor</w:t>
      </w:r>
      <w:r w:rsidRPr="0033281C">
        <w:rPr>
          <w:rFonts w:ascii="Times New Roman" w:hAnsi="Times New Roman" w:cs="Times New Roman"/>
        </w:rPr>
        <w:t xml:space="preserve"> chooses)</w:t>
      </w:r>
    </w:p>
    <w:p w14:paraId="60EA8F34" w14:textId="6BD40F8E" w:rsidR="007370C3" w:rsidRPr="0033281C" w:rsidRDefault="007370C3" w:rsidP="00336CF5">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All needed equipment and supplies for skills and testing days shall shipped to training locations.</w:t>
      </w:r>
    </w:p>
    <w:p w14:paraId="2184B82D" w14:textId="77777777" w:rsidR="007370C3" w:rsidRPr="0033281C" w:rsidRDefault="007370C3" w:rsidP="00BA2191">
      <w:pPr>
        <w:pStyle w:val="ListParagraph"/>
        <w:numPr>
          <w:ilvl w:val="0"/>
          <w:numId w:val="32"/>
        </w:numPr>
        <w:spacing w:after="0" w:line="240" w:lineRule="auto"/>
        <w:ind w:left="720"/>
        <w:rPr>
          <w:rFonts w:ascii="Times New Roman" w:hAnsi="Times New Roman" w:cs="Times New Roman"/>
        </w:rPr>
      </w:pPr>
      <w:r w:rsidRPr="0033281C">
        <w:rPr>
          <w:rFonts w:ascii="Times New Roman" w:hAnsi="Times New Roman" w:cs="Times New Roman"/>
        </w:rPr>
        <w:t>Exact addresses will be provided by IDHS in the following regions of the state.</w:t>
      </w:r>
    </w:p>
    <w:p w14:paraId="7B9A5A9B" w14:textId="77777777" w:rsidR="007370C3" w:rsidRPr="0033281C" w:rsidRDefault="007370C3" w:rsidP="00BA2191">
      <w:pPr>
        <w:pStyle w:val="ListParagraph"/>
        <w:numPr>
          <w:ilvl w:val="3"/>
          <w:numId w:val="28"/>
        </w:numPr>
        <w:spacing w:after="0" w:line="240" w:lineRule="auto"/>
        <w:ind w:left="1080"/>
        <w:rPr>
          <w:rFonts w:ascii="Times New Roman" w:hAnsi="Times New Roman" w:cs="Times New Roman"/>
        </w:rPr>
      </w:pPr>
      <w:r w:rsidRPr="0033281C">
        <w:rPr>
          <w:rFonts w:ascii="Times New Roman" w:hAnsi="Times New Roman" w:cs="Times New Roman"/>
        </w:rPr>
        <w:t>Central Indiana</w:t>
      </w:r>
    </w:p>
    <w:p w14:paraId="6B92D85A" w14:textId="77777777" w:rsidR="007370C3" w:rsidRPr="0033281C" w:rsidRDefault="007370C3" w:rsidP="00BA2191">
      <w:pPr>
        <w:pStyle w:val="ListParagraph"/>
        <w:numPr>
          <w:ilvl w:val="2"/>
          <w:numId w:val="28"/>
        </w:numPr>
        <w:spacing w:after="0" w:line="240" w:lineRule="auto"/>
        <w:ind w:left="1080"/>
        <w:rPr>
          <w:rFonts w:ascii="Times New Roman" w:hAnsi="Times New Roman" w:cs="Times New Roman"/>
        </w:rPr>
      </w:pPr>
      <w:r w:rsidRPr="0033281C">
        <w:rPr>
          <w:rFonts w:ascii="Times New Roman" w:hAnsi="Times New Roman" w:cs="Times New Roman"/>
        </w:rPr>
        <w:t>Southeast Indiana</w:t>
      </w:r>
    </w:p>
    <w:p w14:paraId="7B82F232" w14:textId="77777777" w:rsidR="007370C3" w:rsidRPr="0033281C" w:rsidRDefault="007370C3" w:rsidP="00BA2191">
      <w:pPr>
        <w:pStyle w:val="ListParagraph"/>
        <w:numPr>
          <w:ilvl w:val="2"/>
          <w:numId w:val="28"/>
        </w:numPr>
        <w:spacing w:after="0" w:line="240" w:lineRule="auto"/>
        <w:ind w:left="1080"/>
        <w:rPr>
          <w:rFonts w:ascii="Times New Roman" w:hAnsi="Times New Roman" w:cs="Times New Roman"/>
        </w:rPr>
      </w:pPr>
      <w:r w:rsidRPr="0033281C">
        <w:rPr>
          <w:rFonts w:ascii="Times New Roman" w:hAnsi="Times New Roman" w:cs="Times New Roman"/>
        </w:rPr>
        <w:t>Southwest Indiana</w:t>
      </w:r>
    </w:p>
    <w:p w14:paraId="699271F4" w14:textId="77777777" w:rsidR="007370C3" w:rsidRPr="0033281C" w:rsidRDefault="007370C3" w:rsidP="00BA2191">
      <w:pPr>
        <w:pStyle w:val="ListParagraph"/>
        <w:numPr>
          <w:ilvl w:val="2"/>
          <w:numId w:val="28"/>
        </w:numPr>
        <w:spacing w:after="0" w:line="240" w:lineRule="auto"/>
        <w:ind w:left="1080"/>
        <w:rPr>
          <w:rFonts w:ascii="Times New Roman" w:hAnsi="Times New Roman" w:cs="Times New Roman"/>
        </w:rPr>
      </w:pPr>
      <w:r w:rsidRPr="0033281C">
        <w:rPr>
          <w:rFonts w:ascii="Times New Roman" w:hAnsi="Times New Roman" w:cs="Times New Roman"/>
        </w:rPr>
        <w:t>Northwest Indiana</w:t>
      </w:r>
    </w:p>
    <w:p w14:paraId="322A9F58" w14:textId="77777777" w:rsidR="007370C3" w:rsidRPr="0033281C" w:rsidRDefault="007370C3" w:rsidP="00BA2191">
      <w:pPr>
        <w:pStyle w:val="ListParagraph"/>
        <w:numPr>
          <w:ilvl w:val="2"/>
          <w:numId w:val="28"/>
        </w:numPr>
        <w:spacing w:after="0" w:line="240" w:lineRule="auto"/>
        <w:ind w:left="1080"/>
        <w:rPr>
          <w:rFonts w:ascii="Times New Roman" w:hAnsi="Times New Roman" w:cs="Times New Roman"/>
        </w:rPr>
      </w:pPr>
      <w:r w:rsidRPr="0033281C">
        <w:rPr>
          <w:rFonts w:ascii="Times New Roman" w:hAnsi="Times New Roman" w:cs="Times New Roman"/>
        </w:rPr>
        <w:t>Northeast Indiana</w:t>
      </w:r>
    </w:p>
    <w:p w14:paraId="282FB68E" w14:textId="4F5DCF84" w:rsidR="007370C3" w:rsidRPr="0033281C" w:rsidRDefault="007370C3" w:rsidP="00BA2191">
      <w:pPr>
        <w:pStyle w:val="ListParagraph"/>
        <w:numPr>
          <w:ilvl w:val="0"/>
          <w:numId w:val="29"/>
        </w:numPr>
        <w:spacing w:after="0" w:line="240" w:lineRule="auto"/>
        <w:ind w:left="360"/>
        <w:rPr>
          <w:rFonts w:ascii="Times New Roman" w:hAnsi="Times New Roman" w:cs="Times New Roman"/>
        </w:rPr>
      </w:pPr>
      <w:r w:rsidRPr="0033281C">
        <w:rPr>
          <w:rFonts w:ascii="Times New Roman" w:hAnsi="Times New Roman" w:cs="Times New Roman"/>
        </w:rPr>
        <w:t>Instructors, patients and/or manikins, and evaluators shall be provided for skills training and testing.</w:t>
      </w:r>
    </w:p>
    <w:p w14:paraId="497B3948" w14:textId="77777777" w:rsidR="007370C3" w:rsidRPr="0033281C" w:rsidRDefault="007370C3" w:rsidP="00BA2191">
      <w:pPr>
        <w:pStyle w:val="ListParagraph"/>
        <w:numPr>
          <w:ilvl w:val="0"/>
          <w:numId w:val="35"/>
        </w:numPr>
        <w:spacing w:after="0" w:line="240" w:lineRule="auto"/>
        <w:ind w:left="360"/>
        <w:rPr>
          <w:rFonts w:ascii="Times New Roman" w:hAnsi="Times New Roman" w:cs="Times New Roman"/>
        </w:rPr>
      </w:pPr>
      <w:r w:rsidRPr="0033281C">
        <w:rPr>
          <w:rFonts w:ascii="Times New Roman" w:hAnsi="Times New Roman" w:cs="Times New Roman"/>
        </w:rPr>
        <w:t xml:space="preserve">Multiple clinical sites throughout Indiana both hospital and ambulance sites. </w:t>
      </w:r>
    </w:p>
    <w:p w14:paraId="175154E1" w14:textId="356D378D" w:rsidR="007370C3" w:rsidRPr="0033281C" w:rsidRDefault="007370C3" w:rsidP="00D359DD">
      <w:pPr>
        <w:pStyle w:val="ListParagraph"/>
        <w:numPr>
          <w:ilvl w:val="0"/>
          <w:numId w:val="32"/>
        </w:numPr>
        <w:spacing w:after="0" w:line="240" w:lineRule="auto"/>
        <w:ind w:left="720"/>
        <w:rPr>
          <w:rFonts w:ascii="Times New Roman" w:hAnsi="Times New Roman" w:cs="Times New Roman"/>
        </w:rPr>
      </w:pPr>
      <w:r w:rsidRPr="0033281C">
        <w:rPr>
          <w:rFonts w:ascii="Times New Roman" w:hAnsi="Times New Roman" w:cs="Times New Roman"/>
        </w:rPr>
        <w:t>These sites should provide coverage to multiple demographics and population bases.</w:t>
      </w:r>
    </w:p>
    <w:p w14:paraId="5B358D23" w14:textId="2631E76C" w:rsidR="007370C3" w:rsidRPr="00D359DD" w:rsidRDefault="007370C3" w:rsidP="00D359DD">
      <w:pPr>
        <w:pStyle w:val="ListParagraph"/>
        <w:numPr>
          <w:ilvl w:val="0"/>
          <w:numId w:val="35"/>
        </w:numPr>
        <w:spacing w:after="0" w:line="240" w:lineRule="auto"/>
        <w:ind w:left="360"/>
        <w:rPr>
          <w:rFonts w:ascii="Times New Roman" w:eastAsia="Times New Roman" w:hAnsi="Times New Roman" w:cs="Times New Roman"/>
          <w:bCs/>
        </w:rPr>
      </w:pPr>
      <w:r w:rsidRPr="00D359DD">
        <w:rPr>
          <w:rFonts w:ascii="Times New Roman" w:hAnsi="Times New Roman" w:cs="Times New Roman"/>
        </w:rPr>
        <w:t>Completed and successful students shall be eligible to test for National Registry.</w:t>
      </w:r>
    </w:p>
    <w:sectPr w:rsidR="007370C3" w:rsidRPr="00D359DD" w:rsidSect="0033281C">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F2531" w14:textId="77777777" w:rsidR="00A052D7" w:rsidRDefault="00A052D7" w:rsidP="00C96F20">
      <w:pPr>
        <w:spacing w:after="0" w:line="240" w:lineRule="auto"/>
      </w:pPr>
      <w:r>
        <w:separator/>
      </w:r>
    </w:p>
  </w:endnote>
  <w:endnote w:type="continuationSeparator" w:id="0">
    <w:p w14:paraId="1C02B33E" w14:textId="77777777" w:rsidR="00A052D7" w:rsidRDefault="00A052D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9267933"/>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14:paraId="172A1340" w14:textId="2D447379" w:rsidR="00AA11FE" w:rsidRPr="0079678F" w:rsidRDefault="00AA11FE" w:rsidP="0079678F">
            <w:pPr>
              <w:pStyle w:val="Footer"/>
              <w:jc w:val="center"/>
              <w:rPr>
                <w:rFonts w:ascii="Times New Roman" w:hAnsi="Times New Roman" w:cs="Times New Roman"/>
              </w:rPr>
            </w:pPr>
            <w:r w:rsidRPr="0079678F">
              <w:rPr>
                <w:rFonts w:ascii="Times New Roman" w:hAnsi="Times New Roman" w:cs="Times New Roman"/>
              </w:rPr>
              <w:t xml:space="preserve">Page </w:t>
            </w:r>
            <w:r w:rsidRPr="0079678F">
              <w:rPr>
                <w:rFonts w:ascii="Times New Roman" w:hAnsi="Times New Roman" w:cs="Times New Roman"/>
              </w:rPr>
              <w:fldChar w:fldCharType="begin"/>
            </w:r>
            <w:r w:rsidRPr="0079678F">
              <w:rPr>
                <w:rFonts w:ascii="Times New Roman" w:hAnsi="Times New Roman" w:cs="Times New Roman"/>
              </w:rPr>
              <w:instrText xml:space="preserve"> PAGE </w:instrText>
            </w:r>
            <w:r w:rsidRPr="0079678F">
              <w:rPr>
                <w:rFonts w:ascii="Times New Roman" w:hAnsi="Times New Roman" w:cs="Times New Roman"/>
              </w:rPr>
              <w:fldChar w:fldCharType="separate"/>
            </w:r>
            <w:r w:rsidR="004C48C7" w:rsidRPr="0079678F">
              <w:rPr>
                <w:rFonts w:ascii="Times New Roman" w:hAnsi="Times New Roman" w:cs="Times New Roman"/>
                <w:noProof/>
              </w:rPr>
              <w:t>1</w:t>
            </w:r>
            <w:r w:rsidRPr="0079678F">
              <w:rPr>
                <w:rFonts w:ascii="Times New Roman" w:hAnsi="Times New Roman" w:cs="Times New Roman"/>
              </w:rPr>
              <w:fldChar w:fldCharType="end"/>
            </w:r>
            <w:r w:rsidRPr="0079678F">
              <w:rPr>
                <w:rFonts w:ascii="Times New Roman" w:hAnsi="Times New Roman" w:cs="Times New Roman"/>
              </w:rPr>
              <w:t xml:space="preserve"> of </w:t>
            </w:r>
            <w:r w:rsidRPr="0079678F">
              <w:rPr>
                <w:rFonts w:ascii="Times New Roman" w:hAnsi="Times New Roman" w:cs="Times New Roman"/>
              </w:rPr>
              <w:fldChar w:fldCharType="begin"/>
            </w:r>
            <w:r w:rsidRPr="0079678F">
              <w:rPr>
                <w:rFonts w:ascii="Times New Roman" w:hAnsi="Times New Roman" w:cs="Times New Roman"/>
              </w:rPr>
              <w:instrText xml:space="preserve"> NUMPAGES  </w:instrText>
            </w:r>
            <w:r w:rsidRPr="0079678F">
              <w:rPr>
                <w:rFonts w:ascii="Times New Roman" w:hAnsi="Times New Roman" w:cs="Times New Roman"/>
              </w:rPr>
              <w:fldChar w:fldCharType="separate"/>
            </w:r>
            <w:r w:rsidR="004C48C7" w:rsidRPr="0079678F">
              <w:rPr>
                <w:rFonts w:ascii="Times New Roman" w:hAnsi="Times New Roman" w:cs="Times New Roman"/>
                <w:noProof/>
              </w:rPr>
              <w:t>15</w:t>
            </w:r>
            <w:r w:rsidRPr="0079678F">
              <w:rPr>
                <w:rFonts w:ascii="Times New Roman" w:hAnsi="Times New Roman" w:cs="Times New Roman"/>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D0435" w14:textId="77777777" w:rsidR="00A052D7" w:rsidRDefault="00A052D7" w:rsidP="00C96F20">
      <w:pPr>
        <w:spacing w:after="0" w:line="240" w:lineRule="auto"/>
      </w:pPr>
      <w:r>
        <w:separator/>
      </w:r>
    </w:p>
  </w:footnote>
  <w:footnote w:type="continuationSeparator" w:id="0">
    <w:p w14:paraId="46D92D34" w14:textId="77777777" w:rsidR="00A052D7" w:rsidRDefault="00A052D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281B"/>
    <w:multiLevelType w:val="hybridMultilevel"/>
    <w:tmpl w:val="769223FE"/>
    <w:lvl w:ilvl="0" w:tplc="015A2262">
      <w:start w:val="1"/>
      <w:numFmt w:val="decimal"/>
      <w:lvlText w:val="%1."/>
      <w:lvlJc w:val="left"/>
      <w:pPr>
        <w:ind w:left="720" w:hanging="360"/>
      </w:pPr>
      <w:rPr>
        <w:rFonts w:eastAsia="Times New Roman"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82CAD"/>
    <w:multiLevelType w:val="hybridMultilevel"/>
    <w:tmpl w:val="880A7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3AB8"/>
    <w:multiLevelType w:val="hybridMultilevel"/>
    <w:tmpl w:val="E11C696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3E61008"/>
    <w:multiLevelType w:val="hybridMultilevel"/>
    <w:tmpl w:val="57143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4C2E5E"/>
    <w:multiLevelType w:val="hybridMultilevel"/>
    <w:tmpl w:val="0F52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14873"/>
    <w:multiLevelType w:val="hybridMultilevel"/>
    <w:tmpl w:val="55169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833669"/>
    <w:multiLevelType w:val="hybridMultilevel"/>
    <w:tmpl w:val="9D4E41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E67EE"/>
    <w:multiLevelType w:val="multilevel"/>
    <w:tmpl w:val="6B60E2F8"/>
    <w:lvl w:ilvl="0">
      <w:start w:val="1"/>
      <w:numFmt w:val="upperLetter"/>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8BF740F"/>
    <w:multiLevelType w:val="hybridMultilevel"/>
    <w:tmpl w:val="F58A7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72EE4"/>
    <w:multiLevelType w:val="hybridMultilevel"/>
    <w:tmpl w:val="5D76E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F77DA"/>
    <w:multiLevelType w:val="hybridMultilevel"/>
    <w:tmpl w:val="9BC8CA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3" w15:restartNumberingAfterBreak="0">
    <w:nsid w:val="31D20782"/>
    <w:multiLevelType w:val="hybridMultilevel"/>
    <w:tmpl w:val="11E4D8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436063"/>
    <w:multiLevelType w:val="hybridMultilevel"/>
    <w:tmpl w:val="FAD0C9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60046E"/>
    <w:multiLevelType w:val="hybridMultilevel"/>
    <w:tmpl w:val="FF4213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1507E9"/>
    <w:multiLevelType w:val="hybridMultilevel"/>
    <w:tmpl w:val="F510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2E4B9D"/>
    <w:multiLevelType w:val="hybridMultilevel"/>
    <w:tmpl w:val="2A6CC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C4270"/>
    <w:multiLevelType w:val="hybridMultilevel"/>
    <w:tmpl w:val="99968238"/>
    <w:lvl w:ilvl="0" w:tplc="86A612DE">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0F">
      <w:start w:val="1"/>
      <w:numFmt w:val="decimal"/>
      <w:lvlText w:val="%3."/>
      <w:lvlJc w:val="left"/>
      <w:pPr>
        <w:ind w:left="252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20" w15:restartNumberingAfterBreak="0">
    <w:nsid w:val="542B3B8D"/>
    <w:multiLevelType w:val="hybridMultilevel"/>
    <w:tmpl w:val="C9149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CC83B76"/>
    <w:multiLevelType w:val="hybridMultilevel"/>
    <w:tmpl w:val="3DBE28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E87F48"/>
    <w:multiLevelType w:val="hybridMultilevel"/>
    <w:tmpl w:val="06AEB7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61F82288"/>
    <w:multiLevelType w:val="hybridMultilevel"/>
    <w:tmpl w:val="3AA4F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000C16"/>
    <w:multiLevelType w:val="hybridMultilevel"/>
    <w:tmpl w:val="D8DCE9E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83B6F0D"/>
    <w:multiLevelType w:val="hybridMultilevel"/>
    <w:tmpl w:val="C30647B4"/>
    <w:lvl w:ilvl="0" w:tplc="4CC6CD28">
      <w:start w:val="1"/>
      <w:numFmt w:val="upperLetter"/>
      <w:lvlText w:val="%1."/>
      <w:lvlJc w:val="left"/>
      <w:pPr>
        <w:ind w:left="720" w:hanging="360"/>
      </w:pPr>
      <w:rPr>
        <w:rFonts w:eastAsia="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485C9D"/>
    <w:multiLevelType w:val="hybridMultilevel"/>
    <w:tmpl w:val="31620208"/>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F206C4"/>
    <w:multiLevelType w:val="hybridMultilevel"/>
    <w:tmpl w:val="8DCA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E3C10"/>
    <w:multiLevelType w:val="hybridMultilevel"/>
    <w:tmpl w:val="F09AE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515A7"/>
    <w:multiLevelType w:val="hybridMultilevel"/>
    <w:tmpl w:val="AE440DD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225455C"/>
    <w:multiLevelType w:val="hybridMultilevel"/>
    <w:tmpl w:val="F5987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9E0A8D"/>
    <w:multiLevelType w:val="hybridMultilevel"/>
    <w:tmpl w:val="36863B86"/>
    <w:lvl w:ilvl="0" w:tplc="04090003">
      <w:start w:val="1"/>
      <w:numFmt w:val="bullet"/>
      <w:lvlText w:val="o"/>
      <w:lvlJc w:val="left"/>
      <w:pPr>
        <w:ind w:left="2210" w:hanging="360"/>
      </w:pPr>
      <w:rPr>
        <w:rFonts w:ascii="Courier New" w:hAnsi="Courier New" w:cs="Courier New"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34" w15:restartNumberingAfterBreak="0">
    <w:nsid w:val="78D25C07"/>
    <w:multiLevelType w:val="hybridMultilevel"/>
    <w:tmpl w:val="62EAFF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3B08EA"/>
    <w:multiLevelType w:val="hybridMultilevel"/>
    <w:tmpl w:val="7098E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656570">
    <w:abstractNumId w:val="24"/>
  </w:num>
  <w:num w:numId="2" w16cid:durableId="1347051002">
    <w:abstractNumId w:val="3"/>
  </w:num>
  <w:num w:numId="3" w16cid:durableId="181558965">
    <w:abstractNumId w:val="8"/>
  </w:num>
  <w:num w:numId="4" w16cid:durableId="967518034">
    <w:abstractNumId w:val="19"/>
  </w:num>
  <w:num w:numId="5" w16cid:durableId="208885266">
    <w:abstractNumId w:val="12"/>
  </w:num>
  <w:num w:numId="6" w16cid:durableId="755517841">
    <w:abstractNumId w:val="21"/>
  </w:num>
  <w:num w:numId="7" w16cid:durableId="422999041">
    <w:abstractNumId w:val="13"/>
  </w:num>
  <w:num w:numId="8" w16cid:durableId="999583310">
    <w:abstractNumId w:val="32"/>
  </w:num>
  <w:num w:numId="9" w16cid:durableId="682587884">
    <w:abstractNumId w:val="16"/>
  </w:num>
  <w:num w:numId="10" w16cid:durableId="2103605500">
    <w:abstractNumId w:val="34"/>
  </w:num>
  <w:num w:numId="11" w16cid:durableId="1746880792">
    <w:abstractNumId w:val="20"/>
  </w:num>
  <w:num w:numId="12" w16cid:durableId="1917277321">
    <w:abstractNumId w:val="7"/>
  </w:num>
  <w:num w:numId="13" w16cid:durableId="1869297904">
    <w:abstractNumId w:val="22"/>
  </w:num>
  <w:num w:numId="14" w16cid:durableId="1870873183">
    <w:abstractNumId w:val="0"/>
  </w:num>
  <w:num w:numId="15" w16cid:durableId="1316375413">
    <w:abstractNumId w:val="9"/>
  </w:num>
  <w:num w:numId="16" w16cid:durableId="180895541">
    <w:abstractNumId w:val="23"/>
  </w:num>
  <w:num w:numId="17" w16cid:durableId="996031228">
    <w:abstractNumId w:val="28"/>
  </w:num>
  <w:num w:numId="18" w16cid:durableId="1310789621">
    <w:abstractNumId w:val="11"/>
  </w:num>
  <w:num w:numId="19" w16cid:durableId="187105762">
    <w:abstractNumId w:val="27"/>
  </w:num>
  <w:num w:numId="20" w16cid:durableId="70084479">
    <w:abstractNumId w:val="5"/>
  </w:num>
  <w:num w:numId="21" w16cid:durableId="829832071">
    <w:abstractNumId w:val="17"/>
  </w:num>
  <w:num w:numId="22" w16cid:durableId="1848860714">
    <w:abstractNumId w:val="35"/>
  </w:num>
  <w:num w:numId="23" w16cid:durableId="28379276">
    <w:abstractNumId w:val="15"/>
  </w:num>
  <w:num w:numId="24" w16cid:durableId="1116754554">
    <w:abstractNumId w:val="29"/>
  </w:num>
  <w:num w:numId="25" w16cid:durableId="1199927200">
    <w:abstractNumId w:val="6"/>
  </w:num>
  <w:num w:numId="26" w16cid:durableId="291330547">
    <w:abstractNumId w:val="10"/>
  </w:num>
  <w:num w:numId="27" w16cid:durableId="290598767">
    <w:abstractNumId w:val="25"/>
  </w:num>
  <w:num w:numId="28" w16cid:durableId="1436319685">
    <w:abstractNumId w:val="18"/>
  </w:num>
  <w:num w:numId="29" w16cid:durableId="152720173">
    <w:abstractNumId w:val="30"/>
  </w:num>
  <w:num w:numId="30" w16cid:durableId="726270153">
    <w:abstractNumId w:val="2"/>
  </w:num>
  <w:num w:numId="31" w16cid:durableId="1396658468">
    <w:abstractNumId w:val="31"/>
  </w:num>
  <w:num w:numId="32" w16cid:durableId="706030025">
    <w:abstractNumId w:val="33"/>
  </w:num>
  <w:num w:numId="33" w16cid:durableId="793208752">
    <w:abstractNumId w:val="4"/>
  </w:num>
  <w:num w:numId="34" w16cid:durableId="352197068">
    <w:abstractNumId w:val="26"/>
  </w:num>
  <w:num w:numId="35" w16cid:durableId="1303198050">
    <w:abstractNumId w:val="1"/>
  </w:num>
  <w:num w:numId="36" w16cid:durableId="11297110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01F60"/>
    <w:rsid w:val="0001045E"/>
    <w:rsid w:val="00016BAC"/>
    <w:rsid w:val="00021D54"/>
    <w:rsid w:val="00034DF7"/>
    <w:rsid w:val="00037656"/>
    <w:rsid w:val="000537DB"/>
    <w:rsid w:val="0005674A"/>
    <w:rsid w:val="00056970"/>
    <w:rsid w:val="0007100C"/>
    <w:rsid w:val="00076DB6"/>
    <w:rsid w:val="00084A98"/>
    <w:rsid w:val="00087CFF"/>
    <w:rsid w:val="00094DA4"/>
    <w:rsid w:val="000A5FFB"/>
    <w:rsid w:val="000D0392"/>
    <w:rsid w:val="000D66ED"/>
    <w:rsid w:val="000F3981"/>
    <w:rsid w:val="00105774"/>
    <w:rsid w:val="001251E1"/>
    <w:rsid w:val="00133D97"/>
    <w:rsid w:val="001347C0"/>
    <w:rsid w:val="0014277D"/>
    <w:rsid w:val="00152201"/>
    <w:rsid w:val="001559D3"/>
    <w:rsid w:val="001579A3"/>
    <w:rsid w:val="001739B8"/>
    <w:rsid w:val="00187140"/>
    <w:rsid w:val="00187150"/>
    <w:rsid w:val="00196CC0"/>
    <w:rsid w:val="001A5275"/>
    <w:rsid w:val="001C08CF"/>
    <w:rsid w:val="001E38C2"/>
    <w:rsid w:val="00202E37"/>
    <w:rsid w:val="002046FB"/>
    <w:rsid w:val="002057F7"/>
    <w:rsid w:val="00206A95"/>
    <w:rsid w:val="0025187C"/>
    <w:rsid w:val="00260DA0"/>
    <w:rsid w:val="00291E2A"/>
    <w:rsid w:val="00295A46"/>
    <w:rsid w:val="002961D3"/>
    <w:rsid w:val="002A357D"/>
    <w:rsid w:val="002A617D"/>
    <w:rsid w:val="002B190C"/>
    <w:rsid w:val="002E3E1F"/>
    <w:rsid w:val="002E64EE"/>
    <w:rsid w:val="002F2B6B"/>
    <w:rsid w:val="00301471"/>
    <w:rsid w:val="00323A9C"/>
    <w:rsid w:val="003272DD"/>
    <w:rsid w:val="0033281C"/>
    <w:rsid w:val="00336CF5"/>
    <w:rsid w:val="00344D68"/>
    <w:rsid w:val="003521DF"/>
    <w:rsid w:val="00355C33"/>
    <w:rsid w:val="00394AAA"/>
    <w:rsid w:val="003A027C"/>
    <w:rsid w:val="003C0679"/>
    <w:rsid w:val="003C2E1A"/>
    <w:rsid w:val="003E024F"/>
    <w:rsid w:val="003E4E84"/>
    <w:rsid w:val="003E6594"/>
    <w:rsid w:val="003E6C08"/>
    <w:rsid w:val="003F6A41"/>
    <w:rsid w:val="00413DA7"/>
    <w:rsid w:val="004370AB"/>
    <w:rsid w:val="00445F9E"/>
    <w:rsid w:val="004579F2"/>
    <w:rsid w:val="0048071E"/>
    <w:rsid w:val="00491D68"/>
    <w:rsid w:val="00497D2B"/>
    <w:rsid w:val="004B543A"/>
    <w:rsid w:val="004C48C7"/>
    <w:rsid w:val="004D718B"/>
    <w:rsid w:val="004E62D5"/>
    <w:rsid w:val="004F759D"/>
    <w:rsid w:val="00506D5C"/>
    <w:rsid w:val="00512F1D"/>
    <w:rsid w:val="00516098"/>
    <w:rsid w:val="0052585E"/>
    <w:rsid w:val="00543703"/>
    <w:rsid w:val="00552EFB"/>
    <w:rsid w:val="00554B96"/>
    <w:rsid w:val="00566A7C"/>
    <w:rsid w:val="00572EFD"/>
    <w:rsid w:val="00573ED0"/>
    <w:rsid w:val="005A6FA9"/>
    <w:rsid w:val="005A7CF2"/>
    <w:rsid w:val="005B3DEB"/>
    <w:rsid w:val="005B50AF"/>
    <w:rsid w:val="005D7DE2"/>
    <w:rsid w:val="005E7F7D"/>
    <w:rsid w:val="005F0D6B"/>
    <w:rsid w:val="005F6458"/>
    <w:rsid w:val="006113CE"/>
    <w:rsid w:val="00611680"/>
    <w:rsid w:val="006157BA"/>
    <w:rsid w:val="00617E36"/>
    <w:rsid w:val="006210C6"/>
    <w:rsid w:val="00623E6B"/>
    <w:rsid w:val="00634FA3"/>
    <w:rsid w:val="00650FCB"/>
    <w:rsid w:val="00657CD7"/>
    <w:rsid w:val="00674611"/>
    <w:rsid w:val="00675C15"/>
    <w:rsid w:val="0067661D"/>
    <w:rsid w:val="006A0226"/>
    <w:rsid w:val="006B3462"/>
    <w:rsid w:val="006E4F58"/>
    <w:rsid w:val="006F3B5E"/>
    <w:rsid w:val="006F516E"/>
    <w:rsid w:val="007079BC"/>
    <w:rsid w:val="007145B5"/>
    <w:rsid w:val="007370C3"/>
    <w:rsid w:val="0073781F"/>
    <w:rsid w:val="007406CA"/>
    <w:rsid w:val="007412B2"/>
    <w:rsid w:val="007574F7"/>
    <w:rsid w:val="00761A09"/>
    <w:rsid w:val="00763B14"/>
    <w:rsid w:val="007645D6"/>
    <w:rsid w:val="00782C06"/>
    <w:rsid w:val="0079678F"/>
    <w:rsid w:val="007A3C99"/>
    <w:rsid w:val="007D3AD3"/>
    <w:rsid w:val="007F284D"/>
    <w:rsid w:val="007F468B"/>
    <w:rsid w:val="00801711"/>
    <w:rsid w:val="00816A95"/>
    <w:rsid w:val="00821909"/>
    <w:rsid w:val="00823D5C"/>
    <w:rsid w:val="00832BC2"/>
    <w:rsid w:val="00833B43"/>
    <w:rsid w:val="00850B3F"/>
    <w:rsid w:val="00853E10"/>
    <w:rsid w:val="008751C1"/>
    <w:rsid w:val="00882FEC"/>
    <w:rsid w:val="008A7FD6"/>
    <w:rsid w:val="008C1ADE"/>
    <w:rsid w:val="008D7C88"/>
    <w:rsid w:val="008E3631"/>
    <w:rsid w:val="008E5FC0"/>
    <w:rsid w:val="008F7BF8"/>
    <w:rsid w:val="00902E76"/>
    <w:rsid w:val="00922B2E"/>
    <w:rsid w:val="00923828"/>
    <w:rsid w:val="00923AAF"/>
    <w:rsid w:val="00946970"/>
    <w:rsid w:val="00953937"/>
    <w:rsid w:val="00954A6E"/>
    <w:rsid w:val="00960CD4"/>
    <w:rsid w:val="00967FB8"/>
    <w:rsid w:val="00971EA2"/>
    <w:rsid w:val="00985F5A"/>
    <w:rsid w:val="009C3620"/>
    <w:rsid w:val="009C637F"/>
    <w:rsid w:val="009F1E26"/>
    <w:rsid w:val="009F51B4"/>
    <w:rsid w:val="00A052D7"/>
    <w:rsid w:val="00A13F3E"/>
    <w:rsid w:val="00A222CE"/>
    <w:rsid w:val="00A26BA2"/>
    <w:rsid w:val="00A63539"/>
    <w:rsid w:val="00A654E9"/>
    <w:rsid w:val="00A7453F"/>
    <w:rsid w:val="00A874EC"/>
    <w:rsid w:val="00A91805"/>
    <w:rsid w:val="00A93909"/>
    <w:rsid w:val="00AA11FE"/>
    <w:rsid w:val="00AA3DDD"/>
    <w:rsid w:val="00AA6E84"/>
    <w:rsid w:val="00AD2E37"/>
    <w:rsid w:val="00AD39F3"/>
    <w:rsid w:val="00AE7E0B"/>
    <w:rsid w:val="00AF02D3"/>
    <w:rsid w:val="00AF3B2B"/>
    <w:rsid w:val="00AF4974"/>
    <w:rsid w:val="00B50BE2"/>
    <w:rsid w:val="00B51328"/>
    <w:rsid w:val="00B51514"/>
    <w:rsid w:val="00B57ACA"/>
    <w:rsid w:val="00B62EEC"/>
    <w:rsid w:val="00BA2191"/>
    <w:rsid w:val="00BA70FE"/>
    <w:rsid w:val="00BA7651"/>
    <w:rsid w:val="00BB49CA"/>
    <w:rsid w:val="00BC1632"/>
    <w:rsid w:val="00BC4159"/>
    <w:rsid w:val="00BE38CA"/>
    <w:rsid w:val="00C008B9"/>
    <w:rsid w:val="00C05BE2"/>
    <w:rsid w:val="00C10DF2"/>
    <w:rsid w:val="00C25290"/>
    <w:rsid w:val="00C27C59"/>
    <w:rsid w:val="00C35207"/>
    <w:rsid w:val="00C82069"/>
    <w:rsid w:val="00C82C5D"/>
    <w:rsid w:val="00C83907"/>
    <w:rsid w:val="00C874F2"/>
    <w:rsid w:val="00C96349"/>
    <w:rsid w:val="00C96F20"/>
    <w:rsid w:val="00CB3003"/>
    <w:rsid w:val="00CC185C"/>
    <w:rsid w:val="00CF48B9"/>
    <w:rsid w:val="00CF5CA3"/>
    <w:rsid w:val="00CF7EB3"/>
    <w:rsid w:val="00D0184B"/>
    <w:rsid w:val="00D0771A"/>
    <w:rsid w:val="00D16C15"/>
    <w:rsid w:val="00D225EE"/>
    <w:rsid w:val="00D22C5A"/>
    <w:rsid w:val="00D31D2D"/>
    <w:rsid w:val="00D359DD"/>
    <w:rsid w:val="00D37427"/>
    <w:rsid w:val="00D4443D"/>
    <w:rsid w:val="00D515C5"/>
    <w:rsid w:val="00D574E0"/>
    <w:rsid w:val="00D67CFA"/>
    <w:rsid w:val="00D749C0"/>
    <w:rsid w:val="00D74EBA"/>
    <w:rsid w:val="00DA0B1E"/>
    <w:rsid w:val="00DA3AAA"/>
    <w:rsid w:val="00DC6E9A"/>
    <w:rsid w:val="00DD660F"/>
    <w:rsid w:val="00DE7F60"/>
    <w:rsid w:val="00E10ABB"/>
    <w:rsid w:val="00E148CA"/>
    <w:rsid w:val="00E24805"/>
    <w:rsid w:val="00E2778B"/>
    <w:rsid w:val="00E31169"/>
    <w:rsid w:val="00E65A05"/>
    <w:rsid w:val="00E661C1"/>
    <w:rsid w:val="00E72536"/>
    <w:rsid w:val="00E93E1F"/>
    <w:rsid w:val="00EB27FE"/>
    <w:rsid w:val="00EB3054"/>
    <w:rsid w:val="00EC4E03"/>
    <w:rsid w:val="00ED4F51"/>
    <w:rsid w:val="00EF2AC0"/>
    <w:rsid w:val="00EF309B"/>
    <w:rsid w:val="00EF6E62"/>
    <w:rsid w:val="00F0508A"/>
    <w:rsid w:val="00F1636C"/>
    <w:rsid w:val="00F2585D"/>
    <w:rsid w:val="00F4772B"/>
    <w:rsid w:val="00F56990"/>
    <w:rsid w:val="00F72519"/>
    <w:rsid w:val="00F953A7"/>
    <w:rsid w:val="00F970EE"/>
    <w:rsid w:val="00FA5526"/>
    <w:rsid w:val="00FB17EE"/>
    <w:rsid w:val="00FE454D"/>
    <w:rsid w:val="00FF0A10"/>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33281C"/>
    <w:pPr>
      <w:spacing w:after="0" w:line="240" w:lineRule="auto"/>
    </w:pPr>
  </w:style>
  <w:style w:type="character" w:styleId="FollowedHyperlink">
    <w:name w:val="FollowedHyperlink"/>
    <w:basedOn w:val="DefaultParagraphFont"/>
    <w:uiPriority w:val="99"/>
    <w:semiHidden/>
    <w:unhideWhenUsed/>
    <w:rsid w:val="00336C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n.gov/dh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s.gmis.in.gov/psp/guest/SUPPLIER/ERP/c/SOI_CUSTOM_APPS.SOI_PUBLIC_CNTRCTS.GB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in.gov/i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89977-811F-4909-9C11-1DE34442B9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F594FE-B993-4DCD-88F6-E681F3957C19}">
  <ds:schemaRefs>
    <ds:schemaRef ds:uri="http://schemas.microsoft.com/sharepoint/v3/contenttype/forms"/>
  </ds:schemaRefs>
</ds:datastoreItem>
</file>

<file path=customXml/itemProps3.xml><?xml version="1.0" encoding="utf-8"?>
<ds:datastoreItem xmlns:ds="http://schemas.openxmlformats.org/officeDocument/2006/customXml" ds:itemID="{99DD84E2-1BF2-4A85-8F7A-783ACB723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6616</Words>
  <Characters>37715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2023-09-27T13:36:00Z</dcterms:created>
  <dcterms:modified xsi:type="dcterms:W3CDTF">2023-11-08T19:02:00Z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